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9710B" w14:textId="77777777" w:rsidR="009F13D3" w:rsidRPr="00E578D3" w:rsidRDefault="009F13D3" w:rsidP="009F13D3">
      <w:pPr>
        <w:jc w:val="center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Выборы депутатов Совета народных депутатов</w:t>
      </w:r>
    </w:p>
    <w:p w14:paraId="6C8277A1" w14:textId="77777777" w:rsidR="009F13D3" w:rsidRPr="00E578D3" w:rsidRDefault="009F13D3" w:rsidP="009F13D3">
      <w:pPr>
        <w:keepNext/>
        <w:jc w:val="center"/>
        <w:outlineLvl w:val="1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Анжеро-Судженского городского округа седьмого созыва</w:t>
      </w:r>
    </w:p>
    <w:p w14:paraId="64344403" w14:textId="77777777" w:rsidR="009F13D3" w:rsidRDefault="009F13D3" w:rsidP="009F13D3">
      <w:pPr>
        <w:pStyle w:val="2"/>
        <w:jc w:val="center"/>
        <w:rPr>
          <w:b/>
          <w:bCs/>
          <w:caps/>
          <w:sz w:val="32"/>
          <w:szCs w:val="32"/>
        </w:rPr>
      </w:pPr>
    </w:p>
    <w:p w14:paraId="44220FEA" w14:textId="77777777" w:rsidR="009F13D3" w:rsidRPr="00380BA7" w:rsidRDefault="009F13D3" w:rsidP="009F13D3">
      <w:pPr>
        <w:pStyle w:val="2"/>
        <w:jc w:val="center"/>
        <w:rPr>
          <w:b/>
          <w:bCs/>
          <w:caps/>
          <w:sz w:val="32"/>
          <w:szCs w:val="32"/>
        </w:rPr>
      </w:pPr>
      <w:r w:rsidRPr="00380BA7">
        <w:rPr>
          <w:b/>
          <w:bCs/>
          <w:caps/>
          <w:sz w:val="32"/>
          <w:szCs w:val="32"/>
        </w:rPr>
        <w:t xml:space="preserve">Территориальная избирательная комиссия </w:t>
      </w:r>
    </w:p>
    <w:p w14:paraId="69C96244" w14:textId="77777777" w:rsidR="009F13D3" w:rsidRPr="00380BA7" w:rsidRDefault="009F13D3" w:rsidP="009F13D3">
      <w:pPr>
        <w:pStyle w:val="2"/>
        <w:jc w:val="center"/>
        <w:rPr>
          <w:b/>
          <w:bCs/>
          <w:caps/>
          <w:szCs w:val="28"/>
        </w:rPr>
      </w:pPr>
      <w:r w:rsidRPr="00380BA7">
        <w:rPr>
          <w:b/>
          <w:bCs/>
          <w:caps/>
          <w:szCs w:val="28"/>
        </w:rPr>
        <w:t xml:space="preserve">Анжеро-Судженского городского округа </w:t>
      </w:r>
    </w:p>
    <w:p w14:paraId="6DCBB7DF" w14:textId="77777777" w:rsidR="009F13D3" w:rsidRDefault="009F13D3" w:rsidP="009F13D3">
      <w:pPr>
        <w:pStyle w:val="2"/>
        <w:jc w:val="center"/>
        <w:rPr>
          <w:b/>
          <w:color w:val="000000"/>
          <w:spacing w:val="60"/>
          <w:sz w:val="32"/>
        </w:rPr>
      </w:pPr>
    </w:p>
    <w:p w14:paraId="3B59D8CD" w14:textId="77777777" w:rsidR="009F13D3" w:rsidRDefault="009F13D3" w:rsidP="009F13D3">
      <w:pPr>
        <w:pStyle w:val="2"/>
        <w:jc w:val="center"/>
        <w:rPr>
          <w:b/>
          <w:bCs/>
          <w:sz w:val="32"/>
          <w:szCs w:val="32"/>
        </w:rPr>
      </w:pPr>
      <w:r>
        <w:rPr>
          <w:b/>
          <w:color w:val="000000"/>
          <w:spacing w:val="60"/>
          <w:sz w:val="32"/>
        </w:rPr>
        <w:t>РЕШЕНИЕ</w:t>
      </w:r>
      <w:r w:rsidRPr="00380BA7">
        <w:rPr>
          <w:b/>
          <w:bCs/>
          <w:sz w:val="32"/>
          <w:szCs w:val="32"/>
        </w:rPr>
        <w:t xml:space="preserve"> </w:t>
      </w:r>
    </w:p>
    <w:p w14:paraId="00DF14CE" w14:textId="77777777" w:rsidR="009F13D3" w:rsidRPr="00380BA7" w:rsidRDefault="009F13D3" w:rsidP="009F13D3"/>
    <w:tbl>
      <w:tblPr>
        <w:tblW w:w="9072" w:type="dxa"/>
        <w:tblLook w:val="00A0" w:firstRow="1" w:lastRow="0" w:firstColumn="1" w:lastColumn="0" w:noHBand="0" w:noVBand="0"/>
      </w:tblPr>
      <w:tblGrid>
        <w:gridCol w:w="5015"/>
        <w:gridCol w:w="4057"/>
      </w:tblGrid>
      <w:tr w:rsidR="009F13D3" w:rsidRPr="00914490" w14:paraId="2842D70E" w14:textId="77777777" w:rsidTr="009F13D3">
        <w:tc>
          <w:tcPr>
            <w:tcW w:w="5015" w:type="dxa"/>
          </w:tcPr>
          <w:p w14:paraId="092DDEA2" w14:textId="77777777" w:rsidR="009F13D3" w:rsidRPr="00914490" w:rsidRDefault="009F13D3" w:rsidP="00FC6D4A">
            <w:pPr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30</w:t>
            </w:r>
            <w:r w:rsidRPr="00914490">
              <w:rPr>
                <w:sz w:val="28"/>
                <w:szCs w:val="28"/>
              </w:rPr>
              <w:t>» ию</w:t>
            </w:r>
            <w:r>
              <w:rPr>
                <w:sz w:val="28"/>
                <w:szCs w:val="28"/>
              </w:rPr>
              <w:t>л</w:t>
            </w:r>
            <w:r w:rsidRPr="00914490">
              <w:rPr>
                <w:sz w:val="28"/>
                <w:szCs w:val="28"/>
              </w:rPr>
              <w:t>я 2026 г.</w:t>
            </w:r>
          </w:p>
        </w:tc>
        <w:tc>
          <w:tcPr>
            <w:tcW w:w="4057" w:type="dxa"/>
          </w:tcPr>
          <w:p w14:paraId="3FC29E61" w14:textId="77777777" w:rsidR="009F13D3" w:rsidRPr="00914490" w:rsidRDefault="009F13D3" w:rsidP="00FC6D4A">
            <w:pPr>
              <w:jc w:val="right"/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24/103</w:t>
            </w:r>
          </w:p>
        </w:tc>
      </w:tr>
    </w:tbl>
    <w:p w14:paraId="2740EDC8" w14:textId="77777777" w:rsidR="009F13D3" w:rsidRDefault="009F13D3" w:rsidP="009F13D3">
      <w:pPr>
        <w:ind w:left="142"/>
        <w:jc w:val="center"/>
      </w:pPr>
    </w:p>
    <w:p w14:paraId="00EEE641" w14:textId="77777777" w:rsidR="009F13D3" w:rsidRPr="00F80E46" w:rsidRDefault="009F13D3" w:rsidP="009F13D3">
      <w:pPr>
        <w:jc w:val="center"/>
      </w:pPr>
      <w:r w:rsidRPr="00F80E46">
        <w:t>г. Анжеро-Судженск</w:t>
      </w:r>
    </w:p>
    <w:p w14:paraId="497C046C" w14:textId="77777777" w:rsidR="009F13D3" w:rsidRDefault="009F13D3" w:rsidP="009F13D3">
      <w:pPr>
        <w:pStyle w:val="14"/>
        <w:rPr>
          <w:rFonts w:ascii="Times New Roman" w:hAnsi="Times New Roman" w:cs="Times New Roman"/>
        </w:rPr>
      </w:pPr>
    </w:p>
    <w:p w14:paraId="368C0088" w14:textId="4B850776" w:rsidR="009F13D3" w:rsidRPr="0030740D" w:rsidRDefault="009F13D3" w:rsidP="009F13D3">
      <w:pPr>
        <w:pStyle w:val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Порядка </w:t>
      </w:r>
      <w:r w:rsidRPr="0030740D">
        <w:rPr>
          <w:rFonts w:ascii="Times New Roman" w:hAnsi="Times New Roman" w:cs="Times New Roman"/>
        </w:rPr>
        <w:t>проведени</w:t>
      </w:r>
      <w:r>
        <w:rPr>
          <w:rFonts w:ascii="Times New Roman" w:hAnsi="Times New Roman" w:cs="Times New Roman"/>
        </w:rPr>
        <w:t>я</w:t>
      </w:r>
      <w:r w:rsidRPr="0030740D">
        <w:rPr>
          <w:rFonts w:ascii="Times New Roman" w:hAnsi="Times New Roman" w:cs="Times New Roman"/>
        </w:rPr>
        <w:t xml:space="preserve"> жеребьевки для определения порядка размещения наименований</w:t>
      </w:r>
      <w:r w:rsidRPr="0030740D">
        <w:rPr>
          <w:rFonts w:ascii="Times New Roman" w:hAnsi="Times New Roman" w:cs="Times New Roman"/>
          <w:b w:val="0"/>
          <w:bCs w:val="0"/>
        </w:rPr>
        <w:t xml:space="preserve"> </w:t>
      </w:r>
      <w:r w:rsidRPr="0030740D">
        <w:rPr>
          <w:rFonts w:ascii="Times New Roman" w:hAnsi="Times New Roman" w:cs="Times New Roman"/>
        </w:rPr>
        <w:t xml:space="preserve">и эмблем политических партий в избирательном бюллетене для голосования </w:t>
      </w:r>
      <w:r>
        <w:rPr>
          <w:rFonts w:ascii="Times New Roman" w:hAnsi="Times New Roman" w:cs="Times New Roman"/>
        </w:rPr>
        <w:t xml:space="preserve">единому </w:t>
      </w:r>
      <w:r w:rsidRPr="0030740D">
        <w:rPr>
          <w:rFonts w:ascii="Times New Roman" w:hAnsi="Times New Roman" w:cs="Times New Roman"/>
        </w:rPr>
        <w:t xml:space="preserve">избирательному округу на выборах депутатов </w:t>
      </w:r>
      <w:r>
        <w:rPr>
          <w:rFonts w:ascii="Times New Roman" w:hAnsi="Times New Roman" w:cs="Times New Roman"/>
        </w:rPr>
        <w:t xml:space="preserve">Совета народных депутатов Анжеро-Судженского городского округа </w:t>
      </w:r>
      <w:r>
        <w:rPr>
          <w:rFonts w:ascii="Times New Roman" w:hAnsi="Times New Roman" w:cs="Times New Roman"/>
        </w:rPr>
        <w:t>седьмого</w:t>
      </w:r>
      <w:r w:rsidRPr="0030740D">
        <w:rPr>
          <w:rFonts w:ascii="Times New Roman" w:hAnsi="Times New Roman" w:cs="Times New Roman"/>
        </w:rPr>
        <w:t xml:space="preserve"> созыва </w:t>
      </w:r>
    </w:p>
    <w:p w14:paraId="33FD1F4C" w14:textId="77777777" w:rsidR="009F13D3" w:rsidRPr="0054345A" w:rsidRDefault="009F13D3" w:rsidP="009F13D3">
      <w:pPr>
        <w:jc w:val="center"/>
        <w:rPr>
          <w:b/>
          <w:i/>
          <w:sz w:val="28"/>
          <w:szCs w:val="28"/>
        </w:rPr>
      </w:pPr>
    </w:p>
    <w:p w14:paraId="10A681CD" w14:textId="422F8B2D" w:rsidR="009F13D3" w:rsidRPr="0054345A" w:rsidRDefault="009F13D3" w:rsidP="009F13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пункта 6 статьи 55 </w:t>
      </w:r>
      <w:r w:rsidRPr="0054345A">
        <w:rPr>
          <w:sz w:val="28"/>
          <w:szCs w:val="28"/>
        </w:rPr>
        <w:t>Закона Кемеровской области от 30 мая 2011 года № 54-ОЗ «О выборах в органы местного самоуправления в Кемеровской области – Кузбассе</w:t>
      </w:r>
      <w:r w:rsidRPr="009F13D3">
        <w:t xml:space="preserve"> </w:t>
      </w:r>
      <w:r w:rsidRPr="009F13D3">
        <w:rPr>
          <w:sz w:val="28"/>
          <w:szCs w:val="28"/>
        </w:rPr>
        <w:t>территориальная избирательная комиссия Анжеро-Судженского городского округа РЕШИЛА:</w:t>
      </w:r>
    </w:p>
    <w:p w14:paraId="2B24C033" w14:textId="6F988373" w:rsidR="009F13D3" w:rsidRPr="00795170" w:rsidRDefault="009F13D3" w:rsidP="009F13D3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95170">
        <w:rPr>
          <w:sz w:val="28"/>
          <w:szCs w:val="28"/>
        </w:rPr>
        <w:t>Утвердить Порядок проведени</w:t>
      </w:r>
      <w:r>
        <w:rPr>
          <w:sz w:val="28"/>
          <w:szCs w:val="28"/>
        </w:rPr>
        <w:t>я</w:t>
      </w:r>
      <w:r w:rsidRPr="00795170">
        <w:rPr>
          <w:sz w:val="28"/>
          <w:szCs w:val="28"/>
        </w:rPr>
        <w:t xml:space="preserve"> жеребьевки для определения порядка размещения наименований и эмблем политических партий в избирательном бюллетене для голосования </w:t>
      </w:r>
      <w:r>
        <w:rPr>
          <w:sz w:val="28"/>
          <w:szCs w:val="28"/>
        </w:rPr>
        <w:t xml:space="preserve">по единому </w:t>
      </w:r>
      <w:r w:rsidRPr="00795170">
        <w:rPr>
          <w:sz w:val="28"/>
          <w:szCs w:val="28"/>
        </w:rPr>
        <w:t>избирательному</w:t>
      </w:r>
      <w:r>
        <w:rPr>
          <w:sz w:val="28"/>
          <w:szCs w:val="28"/>
        </w:rPr>
        <w:t xml:space="preserve"> </w:t>
      </w:r>
      <w:r w:rsidRPr="00795170">
        <w:rPr>
          <w:sz w:val="28"/>
          <w:szCs w:val="28"/>
        </w:rPr>
        <w:t xml:space="preserve">округу на выборах депутатов Совета народных депутатов Анжеро-Судженского городского округа </w:t>
      </w:r>
      <w:r>
        <w:rPr>
          <w:sz w:val="28"/>
          <w:szCs w:val="28"/>
        </w:rPr>
        <w:t>седьмого</w:t>
      </w:r>
      <w:r w:rsidRPr="00795170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прилогается</w:t>
      </w:r>
      <w:proofErr w:type="spellEnd"/>
      <w:r>
        <w:rPr>
          <w:sz w:val="28"/>
          <w:szCs w:val="28"/>
        </w:rPr>
        <w:t>).</w:t>
      </w:r>
    </w:p>
    <w:p w14:paraId="67EFA54B" w14:textId="6FA525AE" w:rsidR="009F13D3" w:rsidRPr="009F13D3" w:rsidRDefault="009F13D3" w:rsidP="009F13D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F13D3">
        <w:rPr>
          <w:sz w:val="28"/>
          <w:szCs w:val="28"/>
        </w:rPr>
        <w:t>Место проведения жеребьевки</w:t>
      </w:r>
      <w:r w:rsidRPr="009F13D3">
        <w:rPr>
          <w:sz w:val="28"/>
          <w:szCs w:val="28"/>
        </w:rPr>
        <w:t>:</w:t>
      </w:r>
      <w:r w:rsidRPr="009F13D3">
        <w:rPr>
          <w:sz w:val="28"/>
          <w:szCs w:val="28"/>
        </w:rPr>
        <w:t xml:space="preserve"> </w:t>
      </w:r>
      <w:r w:rsidRPr="009F13D3">
        <w:rPr>
          <w:sz w:val="28"/>
          <w:szCs w:val="28"/>
        </w:rPr>
        <w:t xml:space="preserve">Кемеровская область – Кузбасс, </w:t>
      </w:r>
      <w:r w:rsidRPr="009F13D3">
        <w:rPr>
          <w:sz w:val="28"/>
          <w:szCs w:val="28"/>
        </w:rPr>
        <w:t xml:space="preserve">Анжеро-Судженский городской округ, ул. Ленина, дом 6, </w:t>
      </w:r>
      <w:proofErr w:type="spellStart"/>
      <w:r w:rsidRPr="009F13D3">
        <w:rPr>
          <w:sz w:val="28"/>
          <w:szCs w:val="28"/>
        </w:rPr>
        <w:t>каб</w:t>
      </w:r>
      <w:proofErr w:type="spellEnd"/>
      <w:r w:rsidRPr="009F13D3">
        <w:rPr>
          <w:sz w:val="28"/>
          <w:szCs w:val="28"/>
        </w:rPr>
        <w:t>. 215, дата и время проведения жеребьевки -1</w:t>
      </w:r>
      <w:r w:rsidRPr="009F13D3">
        <w:rPr>
          <w:sz w:val="28"/>
          <w:szCs w:val="28"/>
        </w:rPr>
        <w:t>7</w:t>
      </w:r>
      <w:r w:rsidRPr="009F13D3">
        <w:rPr>
          <w:sz w:val="28"/>
          <w:szCs w:val="28"/>
        </w:rPr>
        <w:t xml:space="preserve"> августа 202</w:t>
      </w:r>
      <w:r w:rsidRPr="009F13D3">
        <w:rPr>
          <w:sz w:val="28"/>
          <w:szCs w:val="28"/>
        </w:rPr>
        <w:t xml:space="preserve">6 </w:t>
      </w:r>
      <w:r w:rsidRPr="009F13D3">
        <w:rPr>
          <w:sz w:val="28"/>
          <w:szCs w:val="28"/>
        </w:rPr>
        <w:t xml:space="preserve">года в </w:t>
      </w:r>
      <w:r w:rsidRPr="009F13D3">
        <w:rPr>
          <w:sz w:val="28"/>
          <w:szCs w:val="28"/>
        </w:rPr>
        <w:t>15</w:t>
      </w:r>
      <w:r w:rsidRPr="009F13D3">
        <w:rPr>
          <w:sz w:val="28"/>
          <w:szCs w:val="28"/>
        </w:rPr>
        <w:t xml:space="preserve"> часов </w:t>
      </w:r>
      <w:r w:rsidRPr="009F13D3">
        <w:rPr>
          <w:sz w:val="28"/>
          <w:szCs w:val="28"/>
        </w:rPr>
        <w:t>0</w:t>
      </w:r>
      <w:r w:rsidRPr="009F13D3">
        <w:rPr>
          <w:sz w:val="28"/>
          <w:szCs w:val="28"/>
        </w:rPr>
        <w:t>0 минут.</w:t>
      </w:r>
    </w:p>
    <w:p w14:paraId="02F222DB" w14:textId="77777777" w:rsidR="009F13D3" w:rsidRDefault="009F13D3" w:rsidP="009F13D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F13D3">
        <w:rPr>
          <w:sz w:val="28"/>
          <w:szCs w:val="28"/>
        </w:rPr>
        <w:t>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BEC6BE2" w14:textId="7927B25A" w:rsidR="009F13D3" w:rsidRPr="009F13D3" w:rsidRDefault="009F13D3" w:rsidP="009F13D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F13D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77F3918B" w14:textId="77777777" w:rsidR="009F13D3" w:rsidRDefault="009F13D3" w:rsidP="009F13D3">
      <w:pPr>
        <w:spacing w:line="276" w:lineRule="auto"/>
        <w:jc w:val="both"/>
        <w:rPr>
          <w:sz w:val="28"/>
          <w:szCs w:val="28"/>
        </w:rPr>
      </w:pPr>
    </w:p>
    <w:p w14:paraId="56237688" w14:textId="77777777" w:rsidR="009F13D3" w:rsidRPr="00A76A32" w:rsidRDefault="009F13D3" w:rsidP="009F13D3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Председатель территориальной</w:t>
      </w:r>
    </w:p>
    <w:p w14:paraId="2987351F" w14:textId="77777777" w:rsidR="009F13D3" w:rsidRPr="00A76A32" w:rsidRDefault="009F13D3" w:rsidP="009F13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430DA773" w14:textId="77777777" w:rsidR="009F13D3" w:rsidRPr="00A76A32" w:rsidRDefault="009F13D3" w:rsidP="009F13D3">
      <w:pPr>
        <w:widowControl w:val="0"/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7DDDC1A9" w14:textId="41EE96CA" w:rsidR="009F13D3" w:rsidRPr="00A76A32" w:rsidRDefault="009F13D3" w:rsidP="009F13D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76A32">
        <w:rPr>
          <w:noProof/>
          <w:color w:val="000000"/>
          <w:sz w:val="28"/>
          <w:szCs w:val="28"/>
        </w:rPr>
        <w:t>екрета</w:t>
      </w:r>
      <w:r>
        <w:rPr>
          <w:noProof/>
          <w:color w:val="000000"/>
          <w:sz w:val="28"/>
          <w:szCs w:val="28"/>
        </w:rPr>
        <w:t>р</w:t>
      </w:r>
      <w:r>
        <w:rPr>
          <w:noProof/>
          <w:color w:val="000000"/>
          <w:sz w:val="28"/>
          <w:szCs w:val="28"/>
        </w:rPr>
        <w:t>ь</w:t>
      </w:r>
      <w:r w:rsidRPr="00A76A32">
        <w:rPr>
          <w:noProof/>
          <w:color w:val="000000"/>
          <w:sz w:val="28"/>
          <w:szCs w:val="28"/>
        </w:rPr>
        <w:t xml:space="preserve"> территориальной </w:t>
      </w:r>
    </w:p>
    <w:p w14:paraId="3F5B7D43" w14:textId="235CA106" w:rsidR="009F13D3" w:rsidRDefault="009F13D3" w:rsidP="009F13D3">
      <w:pPr>
        <w:autoSpaceDE w:val="0"/>
        <w:autoSpaceDN w:val="0"/>
        <w:adjustRightInd w:val="0"/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</w:t>
      </w:r>
      <w:r>
        <w:rPr>
          <w:sz w:val="28"/>
          <w:szCs w:val="28"/>
        </w:rPr>
        <w:softHyphen/>
        <w:t>_</w:t>
      </w:r>
      <w:r w:rsidRPr="00A86D0A">
        <w:rPr>
          <w:sz w:val="28"/>
          <w:szCs w:val="28"/>
        </w:rPr>
        <w:t>_</w:t>
      </w:r>
      <w:proofErr w:type="gramStart"/>
      <w:r w:rsidRPr="00A86D0A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О.В.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680401DC" w14:textId="339A2544" w:rsidR="009F13D3" w:rsidRDefault="009F13D3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05F0746" w14:textId="77777777" w:rsidR="009F13D3" w:rsidRDefault="009F13D3" w:rsidP="009F13D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решению </w:t>
      </w:r>
    </w:p>
    <w:p w14:paraId="522FA62C" w14:textId="0906D003" w:rsidR="009F13D3" w:rsidRDefault="009F13D3" w:rsidP="009F13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14:paraId="10787E86" w14:textId="77777777" w:rsidR="009F13D3" w:rsidRDefault="009F13D3" w:rsidP="009F13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Анжеро-Судженского городского округа </w:t>
      </w:r>
    </w:p>
    <w:p w14:paraId="3B94837C" w14:textId="309648ED" w:rsidR="009F13D3" w:rsidRPr="00A41D81" w:rsidRDefault="009F13D3" w:rsidP="009F13D3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14.08.2026 г. №30/151</w:t>
      </w:r>
    </w:p>
    <w:p w14:paraId="382CF323" w14:textId="77777777" w:rsidR="009F13D3" w:rsidRDefault="009F13D3" w:rsidP="009F13D3">
      <w:pPr>
        <w:spacing w:after="120"/>
        <w:jc w:val="center"/>
        <w:rPr>
          <w:b/>
          <w:bCs/>
          <w:spacing w:val="100"/>
          <w:sz w:val="28"/>
          <w:szCs w:val="28"/>
        </w:rPr>
      </w:pPr>
    </w:p>
    <w:p w14:paraId="289AAA7D" w14:textId="799A86A9" w:rsidR="009F13D3" w:rsidRPr="000C78F4" w:rsidRDefault="009F13D3" w:rsidP="009F13D3">
      <w:pPr>
        <w:spacing w:after="120"/>
        <w:jc w:val="center"/>
        <w:rPr>
          <w:b/>
          <w:bCs/>
          <w:sz w:val="28"/>
          <w:szCs w:val="28"/>
        </w:rPr>
      </w:pPr>
      <w:r w:rsidRPr="000C78F4">
        <w:rPr>
          <w:b/>
          <w:bCs/>
          <w:spacing w:val="100"/>
          <w:sz w:val="28"/>
          <w:szCs w:val="28"/>
        </w:rPr>
        <w:t>ПОРЯДО</w:t>
      </w:r>
      <w:r w:rsidRPr="000C78F4">
        <w:rPr>
          <w:b/>
          <w:bCs/>
          <w:sz w:val="28"/>
          <w:szCs w:val="28"/>
        </w:rPr>
        <w:t>К</w:t>
      </w:r>
    </w:p>
    <w:p w14:paraId="508B427E" w14:textId="1AEAEC43" w:rsidR="009F13D3" w:rsidRPr="0030740D" w:rsidRDefault="009F13D3" w:rsidP="009F13D3">
      <w:pPr>
        <w:pStyle w:val="14"/>
        <w:rPr>
          <w:rFonts w:ascii="Times New Roman" w:hAnsi="Times New Roman" w:cs="Times New Roman"/>
        </w:rPr>
      </w:pPr>
      <w:r w:rsidRPr="0030740D">
        <w:rPr>
          <w:rFonts w:ascii="Times New Roman" w:hAnsi="Times New Roman" w:cs="Times New Roman"/>
        </w:rPr>
        <w:t>проведени</w:t>
      </w:r>
      <w:r>
        <w:rPr>
          <w:rFonts w:ascii="Times New Roman" w:hAnsi="Times New Roman" w:cs="Times New Roman"/>
        </w:rPr>
        <w:t>я</w:t>
      </w:r>
      <w:r w:rsidRPr="0030740D">
        <w:rPr>
          <w:rFonts w:ascii="Times New Roman" w:hAnsi="Times New Roman" w:cs="Times New Roman"/>
        </w:rPr>
        <w:t xml:space="preserve"> жеребьевки для определения порядка размещения наименований</w:t>
      </w:r>
      <w:r w:rsidRPr="0030740D">
        <w:rPr>
          <w:rFonts w:ascii="Times New Roman" w:hAnsi="Times New Roman" w:cs="Times New Roman"/>
          <w:b w:val="0"/>
          <w:bCs w:val="0"/>
        </w:rPr>
        <w:t xml:space="preserve"> </w:t>
      </w:r>
      <w:r w:rsidRPr="0030740D">
        <w:rPr>
          <w:rFonts w:ascii="Times New Roman" w:hAnsi="Times New Roman" w:cs="Times New Roman"/>
        </w:rPr>
        <w:t xml:space="preserve">и эмблем политических партий в избирательном бюллетене для голосования </w:t>
      </w:r>
      <w:r>
        <w:rPr>
          <w:rFonts w:ascii="Times New Roman" w:hAnsi="Times New Roman" w:cs="Times New Roman"/>
        </w:rPr>
        <w:t>единому</w:t>
      </w:r>
      <w:r w:rsidRPr="0030740D">
        <w:rPr>
          <w:rFonts w:ascii="Times New Roman" w:hAnsi="Times New Roman" w:cs="Times New Roman"/>
        </w:rPr>
        <w:t xml:space="preserve"> избирательному округу на выборах депутатов </w:t>
      </w:r>
      <w:r>
        <w:rPr>
          <w:rFonts w:ascii="Times New Roman" w:hAnsi="Times New Roman" w:cs="Times New Roman"/>
        </w:rPr>
        <w:t xml:space="preserve">Совета народных депутатов Анжеро-Судженского городского округа </w:t>
      </w:r>
      <w:r w:rsidR="006D47A6">
        <w:rPr>
          <w:rFonts w:ascii="Times New Roman" w:hAnsi="Times New Roman" w:cs="Times New Roman"/>
        </w:rPr>
        <w:t>седьмого</w:t>
      </w:r>
      <w:r w:rsidRPr="0030740D">
        <w:rPr>
          <w:rFonts w:ascii="Times New Roman" w:hAnsi="Times New Roman" w:cs="Times New Roman"/>
        </w:rPr>
        <w:t xml:space="preserve"> созыва</w:t>
      </w:r>
    </w:p>
    <w:p w14:paraId="0982C7C0" w14:textId="77777777" w:rsidR="009F13D3" w:rsidRPr="0030740D" w:rsidRDefault="009F13D3" w:rsidP="009F13D3">
      <w:pPr>
        <w:pStyle w:val="14"/>
        <w:rPr>
          <w:rFonts w:ascii="Times New Roman" w:hAnsi="Times New Roman" w:cs="Times New Roman"/>
        </w:rPr>
      </w:pPr>
    </w:p>
    <w:p w14:paraId="7935BA68" w14:textId="7ED48FDD" w:rsidR="009F13D3" w:rsidRDefault="009F13D3" w:rsidP="009F13D3">
      <w:pPr>
        <w:pStyle w:val="-1"/>
        <w:spacing w:line="360" w:lineRule="auto"/>
      </w:pPr>
      <w:r w:rsidRPr="0030740D">
        <w:t xml:space="preserve">1. Жеребьевка для определения порядка размещения наименований </w:t>
      </w:r>
      <w:r w:rsidRPr="0030740D">
        <w:rPr>
          <w:rFonts w:eastAsiaTheme="minorHAnsi"/>
          <w:lang w:eastAsia="en-US"/>
        </w:rPr>
        <w:t xml:space="preserve">политических партий, зарегистрировавших </w:t>
      </w:r>
      <w:r>
        <w:rPr>
          <w:rFonts w:eastAsiaTheme="minorHAnsi"/>
          <w:lang w:eastAsia="en-US"/>
        </w:rPr>
        <w:t>единые</w:t>
      </w:r>
      <w:r w:rsidRPr="0030740D">
        <w:rPr>
          <w:rFonts w:eastAsiaTheme="minorHAnsi"/>
          <w:lang w:eastAsia="en-US"/>
        </w:rPr>
        <w:t xml:space="preserve"> списки кандидатов, а также эмблем этих политических партий </w:t>
      </w:r>
      <w:r w:rsidRPr="0030740D">
        <w:t xml:space="preserve">в избирательном бюллетене для голосования по </w:t>
      </w:r>
      <w:r>
        <w:t>единому</w:t>
      </w:r>
      <w:r w:rsidRPr="0030740D">
        <w:t xml:space="preserve"> избирательному округу на выборах депутатов </w:t>
      </w:r>
      <w:r>
        <w:t xml:space="preserve">Совета народных депутатов Анжеро-Судженского городского округа </w:t>
      </w:r>
      <w:r w:rsidR="006D47A6">
        <w:t>седьмого</w:t>
      </w:r>
      <w:r w:rsidRPr="0030740D">
        <w:t xml:space="preserve"> созыва (далее – жеребьевка) проводится </w:t>
      </w:r>
      <w:r>
        <w:t xml:space="preserve">на заседании </w:t>
      </w:r>
      <w:r w:rsidR="006D47A6">
        <w:t xml:space="preserve">территориальной </w:t>
      </w:r>
      <w:r w:rsidRPr="0030740D">
        <w:t>избирательной комисси</w:t>
      </w:r>
      <w:r>
        <w:t>и</w:t>
      </w:r>
      <w:r w:rsidRPr="0030740D">
        <w:t xml:space="preserve"> </w:t>
      </w:r>
      <w:r>
        <w:t>Анжеро-Судженского</w:t>
      </w:r>
      <w:r w:rsidRPr="0030740D">
        <w:t xml:space="preserve"> </w:t>
      </w:r>
      <w:r>
        <w:t xml:space="preserve"> городского округа.</w:t>
      </w:r>
    </w:p>
    <w:p w14:paraId="1D3D27B0" w14:textId="35895483" w:rsidR="009F13D3" w:rsidRPr="0030740D" w:rsidRDefault="009F13D3" w:rsidP="009F13D3">
      <w:pPr>
        <w:pStyle w:val="-1"/>
        <w:spacing w:line="360" w:lineRule="auto"/>
      </w:pPr>
      <w:r w:rsidRPr="0030740D">
        <w:t xml:space="preserve"> В жеребьевке участвуют политические партии, выдвинувшие списки кандидатов, зарегистрированные </w:t>
      </w:r>
      <w:r w:rsidR="006D47A6">
        <w:t xml:space="preserve">территориальной </w:t>
      </w:r>
      <w:r w:rsidRPr="0030740D">
        <w:t xml:space="preserve">избирательной комиссией </w:t>
      </w:r>
      <w:r>
        <w:t>Анжеро-Судженского городского округа</w:t>
      </w:r>
      <w:r w:rsidRPr="0030740D">
        <w:t xml:space="preserve"> (далее – политические партии).</w:t>
      </w:r>
    </w:p>
    <w:p w14:paraId="4E2840CF" w14:textId="77777777" w:rsidR="009F13D3" w:rsidRPr="00042F7F" w:rsidRDefault="009F13D3" w:rsidP="009F13D3">
      <w:pPr>
        <w:pStyle w:val="-1"/>
        <w:spacing w:line="360" w:lineRule="auto"/>
      </w:pPr>
      <w:r>
        <w:t>2</w:t>
      </w:r>
      <w:r w:rsidRPr="00042F7F">
        <w:t>. Полит</w:t>
      </w:r>
      <w:r>
        <w:t xml:space="preserve">ические партии </w:t>
      </w:r>
      <w:r w:rsidRPr="00042F7F">
        <w:t>информируют избирательн</w:t>
      </w:r>
      <w:r>
        <w:t>ую</w:t>
      </w:r>
      <w:r w:rsidRPr="00042F7F">
        <w:t xml:space="preserve"> комисси</w:t>
      </w:r>
      <w:r>
        <w:t>ю</w:t>
      </w:r>
      <w:r w:rsidRPr="00042F7F">
        <w:t xml:space="preserve"> </w:t>
      </w:r>
      <w:r>
        <w:t>Анжеро-Судженского городского округа</w:t>
      </w:r>
      <w:r w:rsidRPr="0030740D">
        <w:t xml:space="preserve"> </w:t>
      </w:r>
      <w:r w:rsidRPr="00042F7F">
        <w:t>о</w:t>
      </w:r>
      <w:r>
        <w:t xml:space="preserve"> представителе, </w:t>
      </w:r>
      <w:r w:rsidRPr="00042F7F">
        <w:t xml:space="preserve">уполномоченном </w:t>
      </w:r>
      <w:r>
        <w:t xml:space="preserve">политической партией </w:t>
      </w:r>
      <w:r w:rsidRPr="00042F7F">
        <w:t>участв</w:t>
      </w:r>
      <w:r>
        <w:t>овать</w:t>
      </w:r>
      <w:r w:rsidRPr="00042F7F">
        <w:t xml:space="preserve"> в жеребьевке</w:t>
      </w:r>
      <w:r>
        <w:t xml:space="preserve"> </w:t>
      </w:r>
      <w:r w:rsidRPr="0030740D">
        <w:t>(далее –</w:t>
      </w:r>
      <w:r>
        <w:t xml:space="preserve"> </w:t>
      </w:r>
      <w:r w:rsidRPr="0030740D">
        <w:t>представитель политической партии)</w:t>
      </w:r>
      <w:r w:rsidRPr="00042F7F">
        <w:t>, с указанием ег</w:t>
      </w:r>
      <w:r>
        <w:t>о статуса в политической партии</w:t>
      </w:r>
      <w:r w:rsidRPr="00042F7F">
        <w:t xml:space="preserve"> в случае наличия такового. </w:t>
      </w:r>
    </w:p>
    <w:p w14:paraId="794B360A" w14:textId="77777777" w:rsidR="009F13D3" w:rsidRPr="0030740D" w:rsidRDefault="009F13D3" w:rsidP="009F13D3">
      <w:pPr>
        <w:pStyle w:val="-1"/>
        <w:spacing w:line="360" w:lineRule="auto"/>
      </w:pPr>
      <w:r>
        <w:t>3</w:t>
      </w:r>
      <w:r w:rsidRPr="0030740D">
        <w:t>. </w:t>
      </w:r>
      <w:r>
        <w:t>П</w:t>
      </w:r>
      <w:r w:rsidRPr="0030740D">
        <w:t>редставители политических партий по прибытии регистрируются до начала проведения жеребьевки.</w:t>
      </w:r>
    </w:p>
    <w:p w14:paraId="55650C9A" w14:textId="033F929C" w:rsidR="009F13D3" w:rsidRPr="0030740D" w:rsidRDefault="009F13D3" w:rsidP="009F13D3">
      <w:pPr>
        <w:pStyle w:val="-1"/>
        <w:spacing w:line="360" w:lineRule="auto"/>
      </w:pPr>
      <w:r>
        <w:t>4</w:t>
      </w:r>
      <w:r w:rsidRPr="0030740D">
        <w:t xml:space="preserve">. Проводит жеребьевку и оглашает ее результаты Председатель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 (или по его поручению </w:t>
      </w:r>
      <w:r>
        <w:t xml:space="preserve">– </w:t>
      </w:r>
      <w:r w:rsidRPr="0030740D">
        <w:t xml:space="preserve">заместитель </w:t>
      </w:r>
      <w:r w:rsidR="006D47A6">
        <w:t>п</w:t>
      </w:r>
      <w:r w:rsidRPr="0030740D">
        <w:t xml:space="preserve">редседателя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). Секретарь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 xml:space="preserve">Анжеро-Судженского городского </w:t>
      </w:r>
      <w:r>
        <w:lastRenderedPageBreak/>
        <w:t>округа</w:t>
      </w:r>
      <w:r w:rsidRPr="0030740D">
        <w:t xml:space="preserve"> организует и координирует внесение сведений в соответствующие протоколы.</w:t>
      </w:r>
    </w:p>
    <w:p w14:paraId="20A14A3C" w14:textId="77777777" w:rsidR="009F13D3" w:rsidRPr="0030740D" w:rsidRDefault="009F13D3" w:rsidP="009F13D3">
      <w:pPr>
        <w:pStyle w:val="-1"/>
        <w:spacing w:line="360" w:lineRule="auto"/>
      </w:pPr>
      <w:r w:rsidRPr="0030740D">
        <w:t xml:space="preserve">При проведении жеребьевки </w:t>
      </w:r>
      <w:r>
        <w:t xml:space="preserve">присутствуют </w:t>
      </w:r>
      <w:r w:rsidRPr="0030740D">
        <w:t xml:space="preserve">члены избирательной комиссии </w:t>
      </w:r>
      <w:r>
        <w:t>Анжеро-Судженского городского округа</w:t>
      </w:r>
      <w:r w:rsidRPr="0030740D">
        <w:t xml:space="preserve"> с правом решающего голоса</w:t>
      </w:r>
      <w:r>
        <w:t>.</w:t>
      </w:r>
    </w:p>
    <w:p w14:paraId="66A9B4EA" w14:textId="77777777" w:rsidR="009F13D3" w:rsidRDefault="009F13D3" w:rsidP="009F13D3">
      <w:pPr>
        <w:pStyle w:val="-1"/>
        <w:spacing w:line="360" w:lineRule="auto"/>
      </w:pPr>
      <w:r>
        <w:t>5</w:t>
      </w:r>
      <w:r w:rsidRPr="0030740D">
        <w:t xml:space="preserve">. Жеребьевка проводится методом случайной выборки номеров с применением </w:t>
      </w:r>
      <w:r>
        <w:t>конвертов</w:t>
      </w:r>
      <w:r w:rsidRPr="0030740D">
        <w:t>, в которы</w:t>
      </w:r>
      <w:r>
        <w:t>е</w:t>
      </w:r>
      <w:r w:rsidRPr="0030740D">
        <w:t xml:space="preserve"> помещаются </w:t>
      </w:r>
      <w:r>
        <w:t>номера</w:t>
      </w:r>
      <w:r w:rsidRPr="0030740D">
        <w:t xml:space="preserve"> по количеству политических партий</w:t>
      </w:r>
      <w:r>
        <w:t>, участвующих в жеребьевке</w:t>
      </w:r>
      <w:r w:rsidRPr="0030740D">
        <w:t>.</w:t>
      </w:r>
    </w:p>
    <w:p w14:paraId="178E5C09" w14:textId="77777777" w:rsidR="009F13D3" w:rsidRDefault="009F13D3" w:rsidP="006D47A6">
      <w:pPr>
        <w:pStyle w:val="-1"/>
        <w:spacing w:line="360" w:lineRule="auto"/>
        <w:ind w:firstLine="709"/>
      </w:pPr>
      <w:r w:rsidRPr="0030740D">
        <w:t xml:space="preserve">Непосредственно перед началом проведения жеребьевки проводится осмотр каждого </w:t>
      </w:r>
      <w:r>
        <w:t>конверта</w:t>
      </w:r>
      <w:r w:rsidRPr="0030740D">
        <w:t xml:space="preserve"> представителями политических партий. </w:t>
      </w:r>
    </w:p>
    <w:p w14:paraId="4B6D95BE" w14:textId="77777777" w:rsidR="009F13D3" w:rsidRPr="0030740D" w:rsidRDefault="009F13D3" w:rsidP="009F13D3">
      <w:pPr>
        <w:pStyle w:val="-1"/>
        <w:spacing w:line="360" w:lineRule="auto"/>
        <w:ind w:firstLine="0"/>
      </w:pPr>
      <w:r>
        <w:t xml:space="preserve"> </w:t>
      </w:r>
      <w:r>
        <w:tab/>
        <w:t>6</w:t>
      </w:r>
      <w:r w:rsidRPr="0030740D">
        <w:t>. Очередность подхода к лототрону представителей политических партий определяется жребием с использованием размещенных в непосредственной близости от лототрона одинаковых по форме, цвету, весу непрозрачных запечатанных конвертов, содержащих порядковые номера.</w:t>
      </w:r>
    </w:p>
    <w:p w14:paraId="46167702" w14:textId="3054FE8F" w:rsidR="009F13D3" w:rsidRPr="0030740D" w:rsidRDefault="009F13D3" w:rsidP="009F13D3">
      <w:pPr>
        <w:pStyle w:val="-1"/>
        <w:spacing w:line="360" w:lineRule="auto"/>
      </w:pPr>
      <w:r>
        <w:t>П</w:t>
      </w:r>
      <w:r w:rsidRPr="0030740D">
        <w:t xml:space="preserve">редставители политических партий располагаются в непосредственной близости от места размещения конвертов, которые в их присутствии перемешиваются Председателем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 (или по его поручению </w:t>
      </w:r>
      <w:r>
        <w:t xml:space="preserve">– </w:t>
      </w:r>
      <w:r w:rsidRPr="0030740D">
        <w:t xml:space="preserve">заместителем </w:t>
      </w:r>
      <w:r w:rsidR="006D47A6">
        <w:t>п</w:t>
      </w:r>
      <w:r w:rsidRPr="0030740D">
        <w:t xml:space="preserve">редседателя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>).</w:t>
      </w:r>
    </w:p>
    <w:p w14:paraId="66E07186" w14:textId="4554C63A" w:rsidR="009F13D3" w:rsidRDefault="009F13D3" w:rsidP="009F13D3">
      <w:pPr>
        <w:pStyle w:val="-1"/>
        <w:spacing w:line="360" w:lineRule="auto"/>
      </w:pPr>
      <w:r>
        <w:t xml:space="preserve">Представитель политической партии выбирает конверт. Вскрытие и извлечение из конверта номера осуществляется в порядке, определенном Председателем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 (или по его поручению </w:t>
      </w:r>
      <w:r>
        <w:t xml:space="preserve">– </w:t>
      </w:r>
      <w:r w:rsidRPr="0030740D">
        <w:t xml:space="preserve">заместителем </w:t>
      </w:r>
      <w:r w:rsidR="006D47A6">
        <w:t>п</w:t>
      </w:r>
      <w:r w:rsidRPr="0030740D">
        <w:t xml:space="preserve">редседателя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>)</w:t>
      </w:r>
      <w:r>
        <w:t>.</w:t>
      </w:r>
    </w:p>
    <w:p w14:paraId="4B700DCD" w14:textId="1766E2B1" w:rsidR="009F13D3" w:rsidRPr="0030740D" w:rsidRDefault="009F13D3" w:rsidP="009F13D3">
      <w:pPr>
        <w:pStyle w:val="-1"/>
        <w:spacing w:line="360" w:lineRule="auto"/>
      </w:pPr>
      <w:r>
        <w:t>Н</w:t>
      </w:r>
      <w:r w:rsidRPr="0030740D">
        <w:t xml:space="preserve">омер </w:t>
      </w:r>
      <w:r>
        <w:t>п</w:t>
      </w:r>
      <w:r w:rsidRPr="0030740D">
        <w:t xml:space="preserve">осле извлечения представителем политической партии из конверта оглашается, демонстрируется присутствующим и вносится в протокол о результатах определения жребием очередности подхода к лототрону представителей политических партий, наделенных политическими </w:t>
      </w:r>
      <w:r w:rsidRPr="0030740D">
        <w:lastRenderedPageBreak/>
        <w:t xml:space="preserve">партиями полномочиями по участию в процедуре жеребьевки для определения порядка размещения наименований и эмблем политических партий в избирательном бюллетене для голосования по </w:t>
      </w:r>
      <w:r>
        <w:t xml:space="preserve">единому </w:t>
      </w:r>
      <w:r w:rsidRPr="0030740D">
        <w:t xml:space="preserve">избирательному округу на выборах </w:t>
      </w:r>
      <w:r>
        <w:t>депутатов Совета народных депутатов Анжеро-Судженского городского округа</w:t>
      </w:r>
      <w:r w:rsidRPr="0030740D">
        <w:t xml:space="preserve"> </w:t>
      </w:r>
      <w:r w:rsidR="006D47A6">
        <w:t>седьмого</w:t>
      </w:r>
      <w:r>
        <w:t xml:space="preserve"> </w:t>
      </w:r>
      <w:r w:rsidRPr="0030740D">
        <w:t>созыва</w:t>
      </w:r>
      <w:r>
        <w:t xml:space="preserve"> </w:t>
      </w:r>
      <w:r w:rsidR="006D47A6">
        <w:t>20</w:t>
      </w:r>
      <w:r>
        <w:t xml:space="preserve"> сентября 202</w:t>
      </w:r>
      <w:r w:rsidR="006D47A6">
        <w:t>6</w:t>
      </w:r>
      <w:r>
        <w:t xml:space="preserve"> года (далее – </w:t>
      </w:r>
      <w:r w:rsidRPr="0030740D">
        <w:t>протокол о результатах определения жребием очередности подхода к лототрону представителей политических партий</w:t>
      </w:r>
      <w:r>
        <w:t>)</w:t>
      </w:r>
      <w:r w:rsidRPr="0030740D">
        <w:t xml:space="preserve"> </w:t>
      </w:r>
      <w:r>
        <w:t>(приложение </w:t>
      </w:r>
      <w:r w:rsidRPr="0030740D">
        <w:t>№1).</w:t>
      </w:r>
    </w:p>
    <w:p w14:paraId="24CE4F6F" w14:textId="1B364232" w:rsidR="009F13D3" w:rsidRPr="0030740D" w:rsidRDefault="009F13D3" w:rsidP="009F13D3">
      <w:pPr>
        <w:pStyle w:val="-1"/>
        <w:spacing w:line="360" w:lineRule="auto"/>
      </w:pPr>
      <w:r w:rsidRPr="0030740D">
        <w:t xml:space="preserve">Результаты определения жребием очередности подхода к лототрону представителей политических партий оглашаются Председателем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 (или по его поручению </w:t>
      </w:r>
      <w:r>
        <w:t xml:space="preserve">– </w:t>
      </w:r>
      <w:r w:rsidRPr="0030740D">
        <w:t xml:space="preserve">заместителем </w:t>
      </w:r>
      <w:r w:rsidR="006D47A6">
        <w:t>п</w:t>
      </w:r>
      <w:r w:rsidRPr="0030740D">
        <w:t xml:space="preserve">редседателя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>).</w:t>
      </w:r>
    </w:p>
    <w:p w14:paraId="19CA26A0" w14:textId="77777777" w:rsidR="009F13D3" w:rsidRPr="0030740D" w:rsidRDefault="009F13D3" w:rsidP="009F13D3">
      <w:pPr>
        <w:pStyle w:val="-1"/>
        <w:spacing w:line="360" w:lineRule="auto"/>
      </w:pPr>
      <w:r>
        <w:t>П</w:t>
      </w:r>
      <w:r w:rsidRPr="0030740D">
        <w:t>редставитель политической партии проставляет свою подпись в соответствующей графе протокола о результатах определения жребием очередности подхода к лототрону представителей политических партий.</w:t>
      </w:r>
    </w:p>
    <w:p w14:paraId="7B387EAB" w14:textId="5B86788F" w:rsidR="009F13D3" w:rsidRPr="0030740D" w:rsidRDefault="009F13D3" w:rsidP="009F13D3">
      <w:pPr>
        <w:pStyle w:val="-1"/>
        <w:spacing w:line="360" w:lineRule="auto"/>
      </w:pPr>
      <w:r w:rsidRPr="0030740D">
        <w:t xml:space="preserve">Протокол о результатах определения жребием очередности подхода к лототрону представителей политических партий подписывается </w:t>
      </w:r>
      <w:r w:rsidR="006D47A6">
        <w:t>п</w:t>
      </w:r>
      <w:r w:rsidRPr="0030740D">
        <w:t xml:space="preserve">редседателем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 (или по его поручению </w:t>
      </w:r>
      <w:r>
        <w:t xml:space="preserve">– </w:t>
      </w:r>
      <w:r w:rsidRPr="0030740D">
        <w:t xml:space="preserve">заместителем </w:t>
      </w:r>
      <w:r w:rsidR="006D47A6">
        <w:t>п</w:t>
      </w:r>
      <w:r w:rsidRPr="0030740D">
        <w:t xml:space="preserve">редседателя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) и секретарем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>.</w:t>
      </w:r>
    </w:p>
    <w:p w14:paraId="41606F51" w14:textId="77777777" w:rsidR="009F13D3" w:rsidRPr="0030740D" w:rsidRDefault="009F13D3" w:rsidP="009F13D3">
      <w:pPr>
        <w:pStyle w:val="-1"/>
        <w:spacing w:line="360" w:lineRule="auto"/>
      </w:pPr>
      <w:r>
        <w:t>7</w:t>
      </w:r>
      <w:r w:rsidRPr="0030740D">
        <w:t xml:space="preserve">. Жеребьевка проводится путем извлечения </w:t>
      </w:r>
      <w:r>
        <w:t>номера</w:t>
      </w:r>
      <w:r w:rsidRPr="0030740D">
        <w:t xml:space="preserve"> из </w:t>
      </w:r>
      <w:r>
        <w:t xml:space="preserve">конверта </w:t>
      </w:r>
      <w:r w:rsidRPr="0030740D">
        <w:t>представител</w:t>
      </w:r>
      <w:r>
        <w:t>ями</w:t>
      </w:r>
      <w:r w:rsidRPr="0030740D">
        <w:t xml:space="preserve"> политическ</w:t>
      </w:r>
      <w:r>
        <w:t>их партий</w:t>
      </w:r>
      <w:r w:rsidRPr="0030740D">
        <w:t xml:space="preserve"> в определенном жребием порядке.</w:t>
      </w:r>
    </w:p>
    <w:p w14:paraId="2B9B4062" w14:textId="02F83D72" w:rsidR="009F13D3" w:rsidRPr="0030740D" w:rsidRDefault="009F13D3" w:rsidP="009F13D3">
      <w:pPr>
        <w:pStyle w:val="-1"/>
        <w:spacing w:line="360" w:lineRule="auto"/>
      </w:pPr>
      <w:r w:rsidRPr="0030740D">
        <w:t xml:space="preserve">После извлечения номер, находящийся внутри него, оглашается, демонстрируется присутствующим на жеребьевке и вносится в протокол о результатах проведения жеребьевки для определения порядка размещения наименований и эмблем политических партий в избирательном бюллетене для голосования по </w:t>
      </w:r>
      <w:r>
        <w:t xml:space="preserve">единому </w:t>
      </w:r>
      <w:r w:rsidRPr="0030740D">
        <w:t xml:space="preserve">избирательному округу на выборах депутатов </w:t>
      </w:r>
      <w:r>
        <w:t xml:space="preserve">Совета народных депутатов  Анжеро-Судженского городского округа </w:t>
      </w:r>
      <w:r w:rsidR="006D47A6">
        <w:t>седьмого</w:t>
      </w:r>
      <w:r w:rsidRPr="0030740D">
        <w:t xml:space="preserve"> </w:t>
      </w:r>
      <w:r w:rsidRPr="0030740D">
        <w:lastRenderedPageBreak/>
        <w:t xml:space="preserve">созыва </w:t>
      </w:r>
      <w:r w:rsidR="006D47A6">
        <w:t>20</w:t>
      </w:r>
      <w:r>
        <w:t xml:space="preserve"> сентября 202</w:t>
      </w:r>
      <w:r w:rsidR="006D47A6">
        <w:t>6</w:t>
      </w:r>
      <w:r>
        <w:t xml:space="preserve"> года (далее – </w:t>
      </w:r>
      <w:r w:rsidRPr="0030740D">
        <w:t>протокол о результатах проведения жеребьевки</w:t>
      </w:r>
      <w:r>
        <w:t>)</w:t>
      </w:r>
      <w:r w:rsidRPr="0030740D">
        <w:t xml:space="preserve"> (приложение № 2).</w:t>
      </w:r>
    </w:p>
    <w:p w14:paraId="7E01ADCA" w14:textId="77777777" w:rsidR="009F13D3" w:rsidRPr="0030740D" w:rsidRDefault="009F13D3" w:rsidP="009F13D3">
      <w:pPr>
        <w:pStyle w:val="-1"/>
        <w:spacing w:line="360" w:lineRule="auto"/>
      </w:pPr>
      <w:r>
        <w:t>П</w:t>
      </w:r>
      <w:r w:rsidRPr="0030740D">
        <w:t>редставитель политической партии проставляет свою подпись в соответствующей графе протокола о результатах проведения жеребьевки.</w:t>
      </w:r>
    </w:p>
    <w:p w14:paraId="21751572" w14:textId="6C44FFAC" w:rsidR="009F13D3" w:rsidRPr="0030740D" w:rsidRDefault="009F13D3" w:rsidP="009F13D3">
      <w:pPr>
        <w:pStyle w:val="-1"/>
        <w:spacing w:line="360" w:lineRule="auto"/>
      </w:pPr>
      <w:r w:rsidRPr="0030740D">
        <w:t xml:space="preserve">Протокол о результатах проведения жеребьевки подписывается </w:t>
      </w:r>
      <w:r w:rsidR="006D47A6">
        <w:t>п</w:t>
      </w:r>
      <w:r w:rsidRPr="0030740D">
        <w:t xml:space="preserve">редседателем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 (или по его поручению </w:t>
      </w:r>
      <w:r>
        <w:t xml:space="preserve">– </w:t>
      </w:r>
      <w:r w:rsidRPr="0030740D">
        <w:t xml:space="preserve">заместителем </w:t>
      </w:r>
      <w:r w:rsidR="006D47A6">
        <w:t>п</w:t>
      </w:r>
      <w:r w:rsidRPr="0030740D">
        <w:t xml:space="preserve">редседателя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 xml:space="preserve">) и секретарем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>.</w:t>
      </w:r>
    </w:p>
    <w:p w14:paraId="23C48205" w14:textId="25CB54AB" w:rsidR="009F13D3" w:rsidRPr="0030740D" w:rsidRDefault="009F13D3" w:rsidP="009F13D3">
      <w:pPr>
        <w:pStyle w:val="-1"/>
        <w:spacing w:line="360" w:lineRule="auto"/>
      </w:pPr>
      <w:r>
        <w:t>8</w:t>
      </w:r>
      <w:r w:rsidRPr="0030740D">
        <w:t xml:space="preserve">. В случае отсутствия представителей политических партий выбор конвертов, извлечение из выбранных конвертов находящихся внутри них номеров, а при проведении жеребьевки – </w:t>
      </w:r>
      <w:r>
        <w:t>номеров</w:t>
      </w:r>
      <w:r w:rsidRPr="0030740D">
        <w:t xml:space="preserve"> из </w:t>
      </w:r>
      <w:r>
        <w:t xml:space="preserve">конвертов </w:t>
      </w:r>
      <w:r w:rsidRPr="0030740D">
        <w:t xml:space="preserve">осуществляет секретарь </w:t>
      </w:r>
      <w:r w:rsidR="006D47A6">
        <w:t xml:space="preserve">территориальной </w:t>
      </w:r>
      <w:r w:rsidRPr="0030740D">
        <w:t xml:space="preserve">избирательной комиссии </w:t>
      </w:r>
      <w:r>
        <w:t>Анжеро-Судженского городского округа</w:t>
      </w:r>
      <w:r w:rsidRPr="0030740D">
        <w:t>.</w:t>
      </w:r>
    </w:p>
    <w:p w14:paraId="44BCB7DB" w14:textId="088D1965" w:rsidR="009F13D3" w:rsidRPr="0030740D" w:rsidRDefault="009F13D3" w:rsidP="009F13D3">
      <w:pPr>
        <w:pStyle w:val="-1"/>
        <w:spacing w:line="360" w:lineRule="auto"/>
      </w:pPr>
      <w:r>
        <w:t>9</w:t>
      </w:r>
      <w:r w:rsidRPr="0030740D">
        <w:t xml:space="preserve">. Номера извлеченных из </w:t>
      </w:r>
      <w:r>
        <w:t>конвертов</w:t>
      </w:r>
      <w:r w:rsidRPr="0030740D">
        <w:t xml:space="preserve"> соответствуют последовательности, в которой будут размещаться наименования </w:t>
      </w:r>
      <w:r w:rsidRPr="0030740D">
        <w:rPr>
          <w:rFonts w:eastAsiaTheme="minorHAnsi"/>
          <w:lang w:eastAsia="en-US"/>
        </w:rPr>
        <w:t xml:space="preserve">политических партий, а также эмблемы этих политических партий </w:t>
      </w:r>
      <w:r w:rsidRPr="0030740D">
        <w:t xml:space="preserve">в избирательном бюллетене для голосования по </w:t>
      </w:r>
      <w:r>
        <w:t xml:space="preserve">единому </w:t>
      </w:r>
      <w:r w:rsidRPr="0030740D">
        <w:t xml:space="preserve">избирательному округу на выборах депутатов </w:t>
      </w:r>
      <w:r>
        <w:t xml:space="preserve">Совета народных депутатов Анжеро-Судженского городского </w:t>
      </w:r>
      <w:proofErr w:type="gramStart"/>
      <w:r>
        <w:t>округа</w:t>
      </w:r>
      <w:r w:rsidRPr="0030740D">
        <w:t xml:space="preserve"> </w:t>
      </w:r>
      <w:r>
        <w:t xml:space="preserve"> </w:t>
      </w:r>
      <w:r w:rsidR="006D47A6">
        <w:t>седьмого</w:t>
      </w:r>
      <w:proofErr w:type="gramEnd"/>
      <w:r w:rsidR="006D47A6">
        <w:t xml:space="preserve"> </w:t>
      </w:r>
      <w:r w:rsidRPr="0030740D">
        <w:t>созыва.</w:t>
      </w:r>
    </w:p>
    <w:p w14:paraId="16E635B0" w14:textId="77777777" w:rsidR="009F13D3" w:rsidRPr="0030740D" w:rsidRDefault="009F13D3" w:rsidP="009F13D3">
      <w:pPr>
        <w:pStyle w:val="-1"/>
        <w:spacing w:line="360" w:lineRule="auto"/>
      </w:pPr>
      <w:r>
        <w:t>10</w:t>
      </w:r>
      <w:r w:rsidRPr="0030740D">
        <w:t>. Номер, полученный политической партией в результате жеребьевки, сохраняется до окончания избирательной кампании.</w:t>
      </w:r>
    </w:p>
    <w:p w14:paraId="32225F57" w14:textId="0C07EE18" w:rsidR="009F13D3" w:rsidRDefault="009F13D3" w:rsidP="006D47A6">
      <w:pPr>
        <w:pStyle w:val="-1"/>
        <w:spacing w:line="360" w:lineRule="auto"/>
        <w:rPr>
          <w:sz w:val="24"/>
        </w:rPr>
      </w:pPr>
      <w:r w:rsidRPr="0030740D">
        <w:t>1</w:t>
      </w:r>
      <w:r>
        <w:t>1</w:t>
      </w:r>
      <w:r w:rsidRPr="0030740D">
        <w:t xml:space="preserve">. На основании протокола о результатах проведения жеребьевки избирательная комиссия </w:t>
      </w:r>
      <w:r>
        <w:t>Анжеро-Судженского городского округа</w:t>
      </w:r>
      <w:r w:rsidRPr="0030740D">
        <w:t xml:space="preserve"> принимает </w:t>
      </w:r>
      <w:r w:rsidR="006D47A6">
        <w:t>решение</w:t>
      </w:r>
      <w:r w:rsidRPr="0030740D">
        <w:t xml:space="preserve"> о порядке размещения наименований и эмблем политических партий в избирательном бюллетене для голосования по</w:t>
      </w:r>
      <w:r>
        <w:t xml:space="preserve"> единому</w:t>
      </w:r>
      <w:r w:rsidRPr="0030740D">
        <w:t xml:space="preserve"> избирательному округу на выборах депутатов </w:t>
      </w:r>
      <w:r>
        <w:t xml:space="preserve">Совета народных </w:t>
      </w:r>
      <w:proofErr w:type="gramStart"/>
      <w:r>
        <w:t xml:space="preserve">депутатов </w:t>
      </w:r>
      <w:r w:rsidRPr="0030740D">
        <w:t xml:space="preserve"> </w:t>
      </w:r>
      <w:r>
        <w:t>Анжеро</w:t>
      </w:r>
      <w:proofErr w:type="gramEnd"/>
      <w:r>
        <w:t>-Судженского городского округа</w:t>
      </w:r>
      <w:r w:rsidRPr="0030740D">
        <w:t xml:space="preserve"> </w:t>
      </w:r>
      <w:r>
        <w:t xml:space="preserve"> </w:t>
      </w:r>
      <w:r w:rsidR="006D47A6">
        <w:t>седьмого</w:t>
      </w:r>
      <w:r>
        <w:t xml:space="preserve"> </w:t>
      </w:r>
      <w:r w:rsidRPr="0030740D">
        <w:t>созыва.</w:t>
      </w:r>
    </w:p>
    <w:p w14:paraId="6BB06D56" w14:textId="77777777" w:rsidR="009F13D3" w:rsidRPr="00FC1467" w:rsidRDefault="009F13D3" w:rsidP="009F13D3"/>
    <w:p w14:paraId="6A5F6930" w14:textId="77777777" w:rsidR="009F13D3" w:rsidRDefault="009F13D3" w:rsidP="009F13D3">
      <w:pPr>
        <w:pStyle w:val="8"/>
        <w:spacing w:after="120" w:line="240" w:lineRule="auto"/>
        <w:ind w:left="4248" w:right="0" w:firstLine="0"/>
        <w:rPr>
          <w:color w:val="auto"/>
          <w:spacing w:val="0"/>
          <w:sz w:val="24"/>
        </w:rPr>
      </w:pPr>
    </w:p>
    <w:p w14:paraId="69533478" w14:textId="1B7FA84F" w:rsidR="009F13D3" w:rsidRPr="00FC1467" w:rsidRDefault="009F13D3" w:rsidP="009F13D3">
      <w:pPr>
        <w:pStyle w:val="8"/>
        <w:spacing w:after="120" w:line="240" w:lineRule="auto"/>
        <w:ind w:left="4248" w:right="0" w:firstLine="0"/>
        <w:rPr>
          <w:color w:val="auto"/>
          <w:spacing w:val="0"/>
        </w:rPr>
      </w:pPr>
      <w:r w:rsidRPr="00FC1467">
        <w:rPr>
          <w:b/>
          <w:color w:val="auto"/>
          <w:spacing w:val="0"/>
        </w:rPr>
        <w:t>Приложение № 1</w:t>
      </w:r>
      <w:r w:rsidRPr="00FC1467">
        <w:rPr>
          <w:b/>
          <w:color w:val="auto"/>
          <w:spacing w:val="0"/>
        </w:rPr>
        <w:br/>
      </w:r>
      <w:r w:rsidRPr="00FC1467">
        <w:rPr>
          <w:color w:val="auto"/>
          <w:spacing w:val="0"/>
        </w:rPr>
        <w:t xml:space="preserve">к Порядку </w:t>
      </w:r>
      <w:r w:rsidRPr="00FC1467">
        <w:rPr>
          <w:color w:val="auto"/>
        </w:rPr>
        <w:t xml:space="preserve">проведения жеребьевки для определения порядка размещения наименований и эмблем политических партий в избирательном бюллетене для голосования по единому избирательному округу на выборах депутатов Совета народных депутатов Анжеро-Судженского городского округа </w:t>
      </w:r>
      <w:r w:rsidR="006D47A6">
        <w:rPr>
          <w:color w:val="auto"/>
        </w:rPr>
        <w:t xml:space="preserve">седьмого </w:t>
      </w:r>
      <w:r w:rsidRPr="00FC1467">
        <w:rPr>
          <w:color w:val="auto"/>
        </w:rPr>
        <w:t>созыва</w:t>
      </w:r>
    </w:p>
    <w:p w14:paraId="3810DE39" w14:textId="77777777" w:rsidR="009F13D3" w:rsidRDefault="009F13D3" w:rsidP="009F13D3">
      <w:pPr>
        <w:jc w:val="center"/>
        <w:rPr>
          <w:b/>
          <w:bCs/>
          <w:spacing w:val="60"/>
          <w:sz w:val="28"/>
          <w:szCs w:val="28"/>
        </w:rPr>
      </w:pPr>
    </w:p>
    <w:p w14:paraId="7A2A097E" w14:textId="77777777" w:rsidR="009F13D3" w:rsidRPr="00990484" w:rsidRDefault="009F13D3" w:rsidP="009F13D3">
      <w:pPr>
        <w:jc w:val="center"/>
        <w:rPr>
          <w:b/>
          <w:bCs/>
          <w:sz w:val="28"/>
          <w:szCs w:val="28"/>
        </w:rPr>
      </w:pPr>
      <w:r w:rsidRPr="00990484">
        <w:rPr>
          <w:b/>
          <w:bCs/>
          <w:spacing w:val="60"/>
          <w:sz w:val="28"/>
          <w:szCs w:val="28"/>
        </w:rPr>
        <w:t xml:space="preserve">ПРОТОКОЛ </w:t>
      </w:r>
    </w:p>
    <w:p w14:paraId="39BB3058" w14:textId="78E96CB5" w:rsidR="009F13D3" w:rsidRPr="00990484" w:rsidRDefault="009F13D3" w:rsidP="009F13D3">
      <w:pPr>
        <w:jc w:val="center"/>
        <w:rPr>
          <w:b/>
          <w:bCs/>
          <w:sz w:val="28"/>
          <w:szCs w:val="28"/>
        </w:rPr>
      </w:pPr>
      <w:r w:rsidRPr="00990484">
        <w:rPr>
          <w:b/>
          <w:sz w:val="28"/>
          <w:szCs w:val="28"/>
        </w:rPr>
        <w:t xml:space="preserve">о результатах определения жребием очередности подхода к лототрону представителей политических партий, наделенных политическими партиями полномочиями по участию в процедуре жеребьевки для определения порядка размещения наименований и эмблем политических партий в избирательном бюллетене для голосования по  избирательному округу на выборах депутатов Совета народных депутатов  Анжеро-Судженского городского округа  </w:t>
      </w:r>
      <w:r w:rsidR="006D47A6">
        <w:rPr>
          <w:b/>
          <w:sz w:val="28"/>
          <w:szCs w:val="28"/>
        </w:rPr>
        <w:t xml:space="preserve">седьмого </w:t>
      </w:r>
      <w:r w:rsidRPr="00990484">
        <w:rPr>
          <w:b/>
          <w:sz w:val="28"/>
          <w:szCs w:val="28"/>
        </w:rPr>
        <w:t xml:space="preserve">созыва </w:t>
      </w:r>
    </w:p>
    <w:p w14:paraId="5D3A6653" w14:textId="01E3CF84" w:rsidR="009F13D3" w:rsidRPr="00990484" w:rsidRDefault="006D47A6" w:rsidP="009F13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F13D3" w:rsidRPr="00990484">
        <w:rPr>
          <w:b/>
          <w:sz w:val="28"/>
          <w:szCs w:val="28"/>
        </w:rPr>
        <w:t xml:space="preserve"> сентября 202</w:t>
      </w:r>
      <w:r>
        <w:rPr>
          <w:b/>
          <w:sz w:val="28"/>
          <w:szCs w:val="28"/>
        </w:rPr>
        <w:t>6</w:t>
      </w:r>
      <w:r w:rsidR="009F13D3" w:rsidRPr="00990484">
        <w:rPr>
          <w:b/>
          <w:sz w:val="28"/>
          <w:szCs w:val="28"/>
        </w:rPr>
        <w:t xml:space="preserve"> года</w:t>
      </w:r>
    </w:p>
    <w:p w14:paraId="2CADF5B4" w14:textId="77777777" w:rsidR="00A73418" w:rsidRDefault="00A73418" w:rsidP="009F13D3">
      <w:pPr>
        <w:rPr>
          <w:sz w:val="28"/>
          <w:szCs w:val="28"/>
        </w:rPr>
      </w:pPr>
    </w:p>
    <w:p w14:paraId="24746D7F" w14:textId="0D46B251" w:rsidR="009F13D3" w:rsidRPr="00990484" w:rsidRDefault="009F13D3" w:rsidP="00A73418">
      <w:pPr>
        <w:ind w:left="2268" w:hanging="2268"/>
        <w:rPr>
          <w:sz w:val="28"/>
          <w:szCs w:val="28"/>
        </w:rPr>
      </w:pPr>
      <w:r w:rsidRPr="00990484">
        <w:rPr>
          <w:sz w:val="28"/>
          <w:szCs w:val="28"/>
        </w:rPr>
        <w:t>Место проведения:</w:t>
      </w:r>
      <w:r w:rsidR="00A73418">
        <w:rPr>
          <w:sz w:val="28"/>
          <w:szCs w:val="28"/>
        </w:rPr>
        <w:t xml:space="preserve"> Кемеровская область – Кузбасс, г. </w:t>
      </w:r>
      <w:r w:rsidRPr="00990484">
        <w:rPr>
          <w:sz w:val="28"/>
          <w:szCs w:val="28"/>
        </w:rPr>
        <w:t>Анжеро-Судженс</w:t>
      </w:r>
      <w:r w:rsidR="00A73418">
        <w:rPr>
          <w:sz w:val="28"/>
          <w:szCs w:val="28"/>
        </w:rPr>
        <w:t xml:space="preserve">к, </w:t>
      </w:r>
      <w:r w:rsidRPr="00990484">
        <w:rPr>
          <w:sz w:val="28"/>
          <w:szCs w:val="28"/>
        </w:rPr>
        <w:t xml:space="preserve">ул. Ленина, дом </w:t>
      </w:r>
      <w:r w:rsidR="00A73418">
        <w:rPr>
          <w:sz w:val="28"/>
          <w:szCs w:val="28"/>
        </w:rPr>
        <w:t>№</w:t>
      </w:r>
      <w:r w:rsidRPr="00990484">
        <w:rPr>
          <w:sz w:val="28"/>
          <w:szCs w:val="28"/>
        </w:rPr>
        <w:t xml:space="preserve">6, </w:t>
      </w:r>
      <w:proofErr w:type="spellStart"/>
      <w:r w:rsidRPr="00990484">
        <w:rPr>
          <w:sz w:val="28"/>
          <w:szCs w:val="28"/>
        </w:rPr>
        <w:t>каб</w:t>
      </w:r>
      <w:proofErr w:type="spellEnd"/>
      <w:r w:rsidRPr="00990484">
        <w:rPr>
          <w:sz w:val="28"/>
          <w:szCs w:val="28"/>
        </w:rPr>
        <w:t>. 215</w:t>
      </w:r>
    </w:p>
    <w:p w14:paraId="219977D5" w14:textId="60A75290" w:rsidR="009F13D3" w:rsidRPr="00990484" w:rsidRDefault="009F13D3" w:rsidP="009F13D3">
      <w:pPr>
        <w:rPr>
          <w:sz w:val="28"/>
          <w:szCs w:val="28"/>
        </w:rPr>
      </w:pPr>
      <w:r w:rsidRPr="00990484">
        <w:rPr>
          <w:sz w:val="28"/>
          <w:szCs w:val="28"/>
        </w:rPr>
        <w:t xml:space="preserve">Дата проведения: </w:t>
      </w:r>
      <w:r w:rsidR="004D5769" w:rsidRPr="004D5769">
        <w:rPr>
          <w:sz w:val="28"/>
          <w:szCs w:val="28"/>
        </w:rPr>
        <w:t>____________________________</w:t>
      </w:r>
      <w:r w:rsidR="00A73418">
        <w:rPr>
          <w:sz w:val="28"/>
          <w:szCs w:val="28"/>
          <w:u w:val="single"/>
        </w:rPr>
        <w:t xml:space="preserve"> </w:t>
      </w:r>
    </w:p>
    <w:p w14:paraId="1796DFED" w14:textId="275EA53F" w:rsidR="009F13D3" w:rsidRDefault="009F13D3" w:rsidP="009F13D3">
      <w:pPr>
        <w:rPr>
          <w:sz w:val="28"/>
          <w:szCs w:val="28"/>
        </w:rPr>
      </w:pPr>
      <w:r w:rsidRPr="00990484">
        <w:rPr>
          <w:sz w:val="28"/>
          <w:szCs w:val="28"/>
        </w:rPr>
        <w:t>Время начала и окончания: ____________________</w:t>
      </w:r>
    </w:p>
    <w:p w14:paraId="74F62C96" w14:textId="77777777" w:rsidR="00A73418" w:rsidRPr="00990484" w:rsidRDefault="00A73418" w:rsidP="009F13D3">
      <w:pPr>
        <w:rPr>
          <w:sz w:val="28"/>
          <w:szCs w:val="28"/>
        </w:rPr>
      </w:pPr>
    </w:p>
    <w:tbl>
      <w:tblPr>
        <w:tblW w:w="9916" w:type="dxa"/>
        <w:tblInd w:w="-6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"/>
        <w:gridCol w:w="597"/>
        <w:gridCol w:w="3114"/>
        <w:gridCol w:w="1858"/>
        <w:gridCol w:w="1298"/>
        <w:gridCol w:w="2569"/>
        <w:gridCol w:w="412"/>
      </w:tblGrid>
      <w:tr w:rsidR="009F13D3" w:rsidRPr="004D5769" w14:paraId="1238840C" w14:textId="77777777" w:rsidTr="00FC6D4A">
        <w:trPr>
          <w:gridBefore w:val="1"/>
          <w:gridAfter w:val="1"/>
          <w:wBefore w:w="68" w:type="dxa"/>
          <w:wAfter w:w="412" w:type="dxa"/>
          <w:cantSplit/>
          <w:trHeight w:val="56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DC2" w14:textId="77777777" w:rsidR="009F13D3" w:rsidRPr="004D5769" w:rsidRDefault="009F13D3" w:rsidP="00FC6D4A">
            <w:pPr>
              <w:shd w:val="clear" w:color="auto" w:fill="FFFFFF"/>
              <w:jc w:val="center"/>
            </w:pPr>
            <w:r w:rsidRPr="004D5769">
              <w:t>№</w:t>
            </w:r>
            <w:r w:rsidRPr="004D5769">
              <w:br/>
              <w:t>п/п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9F7" w14:textId="77777777" w:rsidR="009F13D3" w:rsidRPr="004D5769" w:rsidRDefault="009F13D3" w:rsidP="00FC6D4A">
            <w:pPr>
              <w:shd w:val="clear" w:color="auto" w:fill="FFFFFF"/>
              <w:jc w:val="center"/>
            </w:pPr>
            <w:r w:rsidRPr="004D5769">
              <w:t xml:space="preserve">Наименование </w:t>
            </w:r>
            <w:r w:rsidRPr="004D5769">
              <w:br/>
              <w:t>политической партии*</w:t>
            </w:r>
            <w:r w:rsidRPr="004D5769">
              <w:rPr>
                <w:rStyle w:val="a7"/>
                <w:color w:val="FFFFFF" w:themeColor="background1"/>
              </w:rPr>
              <w:footnoteReference w:id="1"/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F54E" w14:textId="77777777" w:rsidR="009F13D3" w:rsidRPr="004D5769" w:rsidRDefault="009F13D3" w:rsidP="00FC6D4A">
            <w:pPr>
              <w:shd w:val="clear" w:color="auto" w:fill="FFFFFF"/>
              <w:jc w:val="center"/>
            </w:pPr>
            <w:r w:rsidRPr="004D5769">
              <w:t>Номер по результатам определения жребием очередности подхода к лототрону представителей политических партий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6C74" w14:textId="77777777" w:rsidR="009F13D3" w:rsidRPr="004D5769" w:rsidRDefault="009F13D3" w:rsidP="00FC6D4A">
            <w:pPr>
              <w:shd w:val="clear" w:color="auto" w:fill="FFFFFF"/>
              <w:jc w:val="center"/>
            </w:pPr>
            <w:r w:rsidRPr="004D5769">
              <w:t xml:space="preserve">Подпись представителя политической партии </w:t>
            </w:r>
            <w:r w:rsidRPr="004D5769">
              <w:br/>
              <w:t xml:space="preserve">(в случае </w:t>
            </w:r>
            <w:r w:rsidRPr="004D5769">
              <w:br/>
              <w:t xml:space="preserve">его </w:t>
            </w:r>
            <w:proofErr w:type="gramStart"/>
            <w:r w:rsidRPr="004D5769">
              <w:t>присутствия)*</w:t>
            </w:r>
            <w:proofErr w:type="gramEnd"/>
            <w:r w:rsidRPr="004D5769">
              <w:t>*</w:t>
            </w:r>
            <w:r w:rsidRPr="004D5769">
              <w:rPr>
                <w:rStyle w:val="a7"/>
                <w:color w:val="FFFFFF" w:themeColor="background1"/>
              </w:rPr>
              <w:footnoteReference w:id="2"/>
            </w:r>
          </w:p>
        </w:tc>
      </w:tr>
      <w:tr w:rsidR="009F13D3" w:rsidRPr="00990484" w14:paraId="03A97051" w14:textId="77777777" w:rsidTr="004D5769">
        <w:trPr>
          <w:gridBefore w:val="1"/>
          <w:gridAfter w:val="1"/>
          <w:wBefore w:w="68" w:type="dxa"/>
          <w:wAfter w:w="412" w:type="dxa"/>
          <w:cantSplit/>
          <w:trHeight w:hRule="exact" w:val="39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7509" w14:textId="77777777" w:rsidR="009F13D3" w:rsidRPr="00990484" w:rsidRDefault="009F13D3" w:rsidP="00FC6D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90484">
              <w:rPr>
                <w:sz w:val="28"/>
                <w:szCs w:val="28"/>
              </w:rPr>
              <w:t>1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A859" w14:textId="1C685841" w:rsidR="009F13D3" w:rsidRPr="00990484" w:rsidRDefault="004D5769" w:rsidP="00FC6D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1C27" w14:textId="77777777" w:rsidR="009F13D3" w:rsidRPr="00990484" w:rsidRDefault="009F13D3" w:rsidP="00FC6D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90484">
              <w:rPr>
                <w:sz w:val="28"/>
                <w:szCs w:val="28"/>
              </w:rPr>
              <w:t>3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B206" w14:textId="77777777" w:rsidR="009F13D3" w:rsidRPr="00990484" w:rsidRDefault="009F13D3" w:rsidP="00FC6D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90484">
              <w:rPr>
                <w:sz w:val="28"/>
                <w:szCs w:val="28"/>
              </w:rPr>
              <w:t>4</w:t>
            </w:r>
          </w:p>
        </w:tc>
      </w:tr>
      <w:tr w:rsidR="009F13D3" w:rsidRPr="00990484" w14:paraId="4102BBDA" w14:textId="77777777" w:rsidTr="004D5769">
        <w:trPr>
          <w:gridBefore w:val="1"/>
          <w:gridAfter w:val="1"/>
          <w:wBefore w:w="68" w:type="dxa"/>
          <w:wAfter w:w="412" w:type="dxa"/>
          <w:cantSplit/>
          <w:trHeight w:hRule="exact"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88A1" w14:textId="77777777" w:rsidR="009F13D3" w:rsidRPr="00990484" w:rsidRDefault="009F13D3" w:rsidP="00FC6D4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A9E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86BA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8AC7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</w:tr>
      <w:tr w:rsidR="009F13D3" w:rsidRPr="00990484" w14:paraId="57F9FD4F" w14:textId="77777777" w:rsidTr="004D5769">
        <w:trPr>
          <w:gridBefore w:val="1"/>
          <w:gridAfter w:val="1"/>
          <w:wBefore w:w="68" w:type="dxa"/>
          <w:wAfter w:w="412" w:type="dxa"/>
          <w:cantSplit/>
          <w:trHeight w:hRule="exact" w:val="2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5F95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923F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60CB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006D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</w:tr>
      <w:tr w:rsidR="009F13D3" w:rsidRPr="00990484" w14:paraId="05B3474A" w14:textId="77777777" w:rsidTr="004D5769">
        <w:trPr>
          <w:gridBefore w:val="1"/>
          <w:gridAfter w:val="1"/>
          <w:wBefore w:w="68" w:type="dxa"/>
          <w:wAfter w:w="412" w:type="dxa"/>
          <w:cantSplit/>
          <w:trHeight w:hRule="exact" w:val="28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A3E1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C2F6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1123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4746" w14:textId="77777777" w:rsidR="009F13D3" w:rsidRPr="00990484" w:rsidRDefault="009F13D3" w:rsidP="00FC6D4A">
            <w:pPr>
              <w:shd w:val="clear" w:color="auto" w:fill="FFFFFF"/>
              <w:spacing w:before="80" w:after="80"/>
              <w:jc w:val="center"/>
              <w:rPr>
                <w:sz w:val="28"/>
                <w:szCs w:val="28"/>
              </w:rPr>
            </w:pPr>
          </w:p>
        </w:tc>
      </w:tr>
      <w:tr w:rsidR="009F13D3" w:rsidRPr="00990484" w14:paraId="2BDAFD02" w14:textId="77777777" w:rsidTr="00FC6D4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37" w:type="dxa"/>
            <w:gridSpan w:val="4"/>
            <w:tcBorders>
              <w:top w:val="nil"/>
              <w:left w:val="nil"/>
              <w:right w:val="nil"/>
            </w:tcBorders>
          </w:tcPr>
          <w:p w14:paraId="49C282ED" w14:textId="77777777" w:rsidR="009F13D3" w:rsidRPr="00990484" w:rsidRDefault="009F13D3" w:rsidP="00FC6D4A">
            <w:pPr>
              <w:rPr>
                <w:sz w:val="28"/>
                <w:szCs w:val="28"/>
              </w:rPr>
            </w:pPr>
          </w:p>
        </w:tc>
        <w:tc>
          <w:tcPr>
            <w:tcW w:w="4279" w:type="dxa"/>
            <w:gridSpan w:val="3"/>
            <w:tcBorders>
              <w:top w:val="nil"/>
              <w:left w:val="nil"/>
              <w:right w:val="nil"/>
            </w:tcBorders>
          </w:tcPr>
          <w:p w14:paraId="46259BE8" w14:textId="77777777" w:rsidR="009F13D3" w:rsidRPr="00990484" w:rsidRDefault="009F13D3" w:rsidP="00FC6D4A">
            <w:pPr>
              <w:pStyle w:val="a6"/>
              <w:shd w:val="clear" w:color="auto" w:fill="auto"/>
              <w:spacing w:before="0" w:line="240" w:lineRule="auto"/>
              <w:ind w:left="2160" w:right="0"/>
              <w:rPr>
                <w:color w:val="auto"/>
                <w:vertAlign w:val="superscript"/>
              </w:rPr>
            </w:pPr>
          </w:p>
        </w:tc>
      </w:tr>
    </w:tbl>
    <w:p w14:paraId="3634FAF7" w14:textId="77777777" w:rsidR="004D5769" w:rsidRPr="00A76A32" w:rsidRDefault="004D5769" w:rsidP="004D5769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Председатель территориальной</w:t>
      </w:r>
    </w:p>
    <w:p w14:paraId="298CA8FB" w14:textId="77777777" w:rsidR="004D5769" w:rsidRPr="00A76A32" w:rsidRDefault="004D5769" w:rsidP="004D576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143B5C8F" w14:textId="77777777" w:rsidR="004D5769" w:rsidRPr="00A76A32" w:rsidRDefault="004D5769" w:rsidP="004D5769">
      <w:pPr>
        <w:widowControl w:val="0"/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445A9657" w14:textId="77777777" w:rsidR="004D5769" w:rsidRPr="00A76A32" w:rsidRDefault="004D5769" w:rsidP="004D5769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76A32">
        <w:rPr>
          <w:noProof/>
          <w:color w:val="000000"/>
          <w:sz w:val="28"/>
          <w:szCs w:val="28"/>
        </w:rPr>
        <w:t>екрета</w:t>
      </w:r>
      <w:r>
        <w:rPr>
          <w:noProof/>
          <w:color w:val="000000"/>
          <w:sz w:val="28"/>
          <w:szCs w:val="28"/>
        </w:rPr>
        <w:t>рь</w:t>
      </w:r>
      <w:r w:rsidRPr="00A76A32">
        <w:rPr>
          <w:noProof/>
          <w:color w:val="000000"/>
          <w:sz w:val="28"/>
          <w:szCs w:val="28"/>
        </w:rPr>
        <w:t xml:space="preserve"> территориальной </w:t>
      </w:r>
    </w:p>
    <w:p w14:paraId="2161A8D1" w14:textId="43654972" w:rsidR="004D5769" w:rsidRDefault="004D5769" w:rsidP="004D576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</w:t>
      </w:r>
      <w:r>
        <w:rPr>
          <w:sz w:val="28"/>
          <w:szCs w:val="28"/>
        </w:rPr>
        <w:softHyphen/>
        <w:t>_</w:t>
      </w:r>
      <w:r w:rsidRPr="00A86D0A">
        <w:rPr>
          <w:sz w:val="28"/>
          <w:szCs w:val="28"/>
        </w:rPr>
        <w:t>_</w:t>
      </w:r>
      <w:proofErr w:type="gramStart"/>
      <w:r w:rsidRPr="00A86D0A">
        <w:rPr>
          <w:sz w:val="28"/>
          <w:szCs w:val="28"/>
        </w:rPr>
        <w:t>_</w:t>
      </w:r>
      <w:r>
        <w:rPr>
          <w:sz w:val="28"/>
          <w:szCs w:val="28"/>
        </w:rPr>
        <w:t xml:space="preserve">  О.В.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Боронина</w:t>
      </w:r>
      <w:proofErr w:type="spellEnd"/>
      <w:r>
        <w:rPr>
          <w:b/>
        </w:rPr>
        <w:br w:type="page"/>
      </w:r>
    </w:p>
    <w:p w14:paraId="57F675FB" w14:textId="5442CA8F" w:rsidR="004D5769" w:rsidRDefault="004D5769" w:rsidP="004D5769">
      <w:pPr>
        <w:pStyle w:val="8"/>
        <w:spacing w:after="120" w:line="240" w:lineRule="auto"/>
        <w:ind w:left="4248" w:right="0" w:firstLine="0"/>
        <w:rPr>
          <w:b/>
          <w:color w:val="auto"/>
          <w:spacing w:val="0"/>
        </w:rPr>
      </w:pPr>
      <w:r w:rsidRPr="00FC1467">
        <w:rPr>
          <w:b/>
          <w:color w:val="auto"/>
          <w:spacing w:val="0"/>
        </w:rPr>
        <w:lastRenderedPageBreak/>
        <w:t>Приложение № 2</w:t>
      </w:r>
    </w:p>
    <w:p w14:paraId="2518F69A" w14:textId="63B1BE54" w:rsidR="004D5769" w:rsidRPr="00FC1467" w:rsidRDefault="004D5769" w:rsidP="004D5769">
      <w:pPr>
        <w:pStyle w:val="8"/>
        <w:spacing w:after="120" w:line="240" w:lineRule="auto"/>
        <w:ind w:left="4248" w:right="0" w:firstLine="0"/>
        <w:rPr>
          <w:color w:val="auto"/>
          <w:spacing w:val="0"/>
        </w:rPr>
      </w:pPr>
      <w:r w:rsidRPr="00FC1467">
        <w:rPr>
          <w:color w:val="auto"/>
          <w:spacing w:val="0"/>
        </w:rPr>
        <w:t xml:space="preserve">к Порядку </w:t>
      </w:r>
      <w:r w:rsidRPr="00FC1467">
        <w:rPr>
          <w:color w:val="auto"/>
        </w:rPr>
        <w:t xml:space="preserve">проведения жеребьевки для определения порядка размещения наименований и эмблем политических партий в избирательном бюллетене для голосования по единому избирательному округу на выборах депутатов Совета народных депутатов Анжеро-Судженского городского округа </w:t>
      </w:r>
      <w:r>
        <w:rPr>
          <w:color w:val="auto"/>
        </w:rPr>
        <w:t xml:space="preserve">седьмого </w:t>
      </w:r>
      <w:r w:rsidRPr="00FC1467">
        <w:rPr>
          <w:color w:val="auto"/>
        </w:rPr>
        <w:t>созыва</w:t>
      </w:r>
    </w:p>
    <w:p w14:paraId="49B9324F" w14:textId="77777777" w:rsidR="004D5769" w:rsidRDefault="004D5769" w:rsidP="004D5769">
      <w:pPr>
        <w:spacing w:after="120"/>
        <w:jc w:val="center"/>
        <w:rPr>
          <w:b/>
          <w:bCs/>
          <w:spacing w:val="60"/>
          <w:sz w:val="28"/>
          <w:szCs w:val="28"/>
        </w:rPr>
      </w:pPr>
    </w:p>
    <w:p w14:paraId="60CBDBA9" w14:textId="77777777" w:rsidR="004D5769" w:rsidRPr="00FC1467" w:rsidRDefault="004D5769" w:rsidP="004D5769">
      <w:pPr>
        <w:spacing w:after="120"/>
        <w:jc w:val="center"/>
        <w:rPr>
          <w:b/>
          <w:bCs/>
          <w:sz w:val="28"/>
          <w:szCs w:val="28"/>
        </w:rPr>
      </w:pPr>
      <w:r w:rsidRPr="00FC1467">
        <w:rPr>
          <w:b/>
          <w:bCs/>
          <w:spacing w:val="60"/>
          <w:sz w:val="28"/>
          <w:szCs w:val="28"/>
        </w:rPr>
        <w:t>ПРОТОКОЛ</w:t>
      </w:r>
    </w:p>
    <w:p w14:paraId="07B6CFDE" w14:textId="252E9F62" w:rsidR="004D5769" w:rsidRPr="00FC1467" w:rsidRDefault="004D5769" w:rsidP="004D5769">
      <w:pPr>
        <w:jc w:val="center"/>
        <w:rPr>
          <w:b/>
          <w:bCs/>
          <w:sz w:val="28"/>
          <w:szCs w:val="28"/>
        </w:rPr>
      </w:pPr>
      <w:r w:rsidRPr="00FC1467">
        <w:rPr>
          <w:b/>
          <w:bCs/>
          <w:sz w:val="28"/>
          <w:szCs w:val="28"/>
        </w:rPr>
        <w:t xml:space="preserve">о результатах </w:t>
      </w:r>
      <w:r w:rsidRPr="00FC1467">
        <w:rPr>
          <w:b/>
          <w:sz w:val="28"/>
          <w:szCs w:val="28"/>
        </w:rPr>
        <w:t xml:space="preserve">проведения жеребьевки для определения порядка размещения наименований и эмблем политических партий в избирательном бюллетене для голосования по единому избирательному округу на выборах депутатов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FC1467">
        <w:rPr>
          <w:b/>
          <w:sz w:val="28"/>
          <w:szCs w:val="28"/>
        </w:rPr>
        <w:t xml:space="preserve"> созыва </w:t>
      </w:r>
    </w:p>
    <w:p w14:paraId="0B513997" w14:textId="26743021" w:rsidR="004D5769" w:rsidRPr="00FC1467" w:rsidRDefault="004D5769" w:rsidP="004D5769">
      <w:pPr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>20</w:t>
      </w:r>
      <w:r w:rsidRPr="00FC1467">
        <w:rPr>
          <w:b/>
          <w:sz w:val="28"/>
          <w:szCs w:val="28"/>
        </w:rPr>
        <w:t xml:space="preserve"> сентября 202</w:t>
      </w:r>
      <w:r>
        <w:rPr>
          <w:b/>
          <w:sz w:val="28"/>
          <w:szCs w:val="28"/>
        </w:rPr>
        <w:t>6</w:t>
      </w:r>
      <w:r w:rsidRPr="00FC1467">
        <w:rPr>
          <w:b/>
          <w:sz w:val="28"/>
          <w:szCs w:val="28"/>
        </w:rPr>
        <w:t xml:space="preserve"> года</w:t>
      </w:r>
    </w:p>
    <w:p w14:paraId="2EC392F3" w14:textId="77777777" w:rsidR="004D5769" w:rsidRDefault="004D5769" w:rsidP="004D5769">
      <w:pPr>
        <w:ind w:left="2268" w:hanging="2268"/>
        <w:rPr>
          <w:sz w:val="28"/>
          <w:szCs w:val="28"/>
        </w:rPr>
      </w:pPr>
    </w:p>
    <w:p w14:paraId="6ED07945" w14:textId="4AAECB8C" w:rsidR="004D5769" w:rsidRPr="00990484" w:rsidRDefault="004D5769" w:rsidP="004D5769">
      <w:pPr>
        <w:ind w:left="2268" w:hanging="2268"/>
        <w:rPr>
          <w:sz w:val="28"/>
          <w:szCs w:val="28"/>
        </w:rPr>
      </w:pPr>
      <w:r w:rsidRPr="00990484">
        <w:rPr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Кемеровская область – Кузбасс, г. </w:t>
      </w:r>
      <w:r w:rsidRPr="00990484">
        <w:rPr>
          <w:sz w:val="28"/>
          <w:szCs w:val="28"/>
        </w:rPr>
        <w:t>Анжеро-Судженс</w:t>
      </w:r>
      <w:r>
        <w:rPr>
          <w:sz w:val="28"/>
          <w:szCs w:val="28"/>
        </w:rPr>
        <w:t xml:space="preserve">к, </w:t>
      </w:r>
      <w:r w:rsidRPr="00990484">
        <w:rPr>
          <w:sz w:val="28"/>
          <w:szCs w:val="28"/>
        </w:rPr>
        <w:t xml:space="preserve">ул. Ленина, дом </w:t>
      </w:r>
      <w:r>
        <w:rPr>
          <w:sz w:val="28"/>
          <w:szCs w:val="28"/>
        </w:rPr>
        <w:t>№</w:t>
      </w:r>
      <w:r w:rsidRPr="00990484">
        <w:rPr>
          <w:sz w:val="28"/>
          <w:szCs w:val="28"/>
        </w:rPr>
        <w:t xml:space="preserve">6, </w:t>
      </w:r>
      <w:proofErr w:type="spellStart"/>
      <w:r w:rsidRPr="00990484">
        <w:rPr>
          <w:sz w:val="28"/>
          <w:szCs w:val="28"/>
        </w:rPr>
        <w:t>каб</w:t>
      </w:r>
      <w:proofErr w:type="spellEnd"/>
      <w:r w:rsidRPr="00990484">
        <w:rPr>
          <w:sz w:val="28"/>
          <w:szCs w:val="28"/>
        </w:rPr>
        <w:t>. 215</w:t>
      </w:r>
    </w:p>
    <w:p w14:paraId="4EC94F44" w14:textId="77777777" w:rsidR="004D5769" w:rsidRPr="00990484" w:rsidRDefault="004D5769" w:rsidP="004D5769">
      <w:pPr>
        <w:rPr>
          <w:sz w:val="28"/>
          <w:szCs w:val="28"/>
        </w:rPr>
      </w:pPr>
      <w:r w:rsidRPr="00990484">
        <w:rPr>
          <w:sz w:val="28"/>
          <w:szCs w:val="28"/>
        </w:rPr>
        <w:t xml:space="preserve">Дата проведения: </w:t>
      </w:r>
      <w:r w:rsidRPr="004D5769">
        <w:rPr>
          <w:sz w:val="28"/>
          <w:szCs w:val="28"/>
        </w:rPr>
        <w:t>__________________</w:t>
      </w:r>
      <w:bookmarkStart w:id="0" w:name="_GoBack"/>
      <w:bookmarkEnd w:id="0"/>
      <w:r w:rsidRPr="004D5769">
        <w:rPr>
          <w:sz w:val="28"/>
          <w:szCs w:val="28"/>
        </w:rPr>
        <w:t>__________</w:t>
      </w:r>
      <w:r>
        <w:rPr>
          <w:sz w:val="28"/>
          <w:szCs w:val="28"/>
          <w:u w:val="single"/>
        </w:rPr>
        <w:t xml:space="preserve"> </w:t>
      </w:r>
    </w:p>
    <w:p w14:paraId="1BF2BFA5" w14:textId="77777777" w:rsidR="004D5769" w:rsidRDefault="004D5769" w:rsidP="004D5769">
      <w:pPr>
        <w:rPr>
          <w:sz w:val="28"/>
          <w:szCs w:val="28"/>
        </w:rPr>
      </w:pPr>
      <w:r w:rsidRPr="00990484">
        <w:rPr>
          <w:sz w:val="28"/>
          <w:szCs w:val="28"/>
        </w:rPr>
        <w:t>Время начала и окончания: ____________________</w:t>
      </w:r>
    </w:p>
    <w:p w14:paraId="005C8A5D" w14:textId="7CA8B263" w:rsidR="004D5769" w:rsidRPr="00FC1467" w:rsidRDefault="004D5769" w:rsidP="004D5769">
      <w:pPr>
        <w:spacing w:after="120"/>
        <w:rPr>
          <w:sz w:val="28"/>
          <w:szCs w:val="28"/>
        </w:rPr>
      </w:pP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2807"/>
        <w:gridCol w:w="2400"/>
        <w:gridCol w:w="3383"/>
      </w:tblGrid>
      <w:tr w:rsidR="004D5769" w:rsidRPr="00FC1467" w14:paraId="67BBD75F" w14:textId="77777777" w:rsidTr="00FC6D4A">
        <w:trPr>
          <w:cantSplit/>
          <w:trHeight w:val="161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C209" w14:textId="6E43B605" w:rsidR="004D5769" w:rsidRPr="00FC1467" w:rsidRDefault="004D5769" w:rsidP="00FC6D4A">
            <w:pPr>
              <w:shd w:val="clear" w:color="auto" w:fill="FFFFFF"/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FC1467">
              <w:rPr>
                <w:b/>
                <w:bCs/>
                <w:sz w:val="28"/>
                <w:szCs w:val="28"/>
              </w:rPr>
              <w:t>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C1467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D292" w14:textId="77777777" w:rsidR="004D5769" w:rsidRPr="00FC1467" w:rsidRDefault="004D5769" w:rsidP="00FC6D4A">
            <w:pPr>
              <w:shd w:val="clear" w:color="auto" w:fill="FFFFFF"/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FC1467">
              <w:rPr>
                <w:b/>
                <w:bCs/>
                <w:sz w:val="28"/>
                <w:szCs w:val="28"/>
              </w:rPr>
              <w:t>Наименование политической партии*</w:t>
            </w:r>
            <w:r w:rsidRPr="00FC1467">
              <w:rPr>
                <w:rStyle w:val="a7"/>
                <w:bCs/>
                <w:color w:val="FFFFFF" w:themeColor="background1"/>
                <w:sz w:val="28"/>
                <w:szCs w:val="28"/>
              </w:rPr>
              <w:footnoteReference w:id="3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2AA4" w14:textId="4B8E88A8" w:rsidR="004D5769" w:rsidRPr="00FC1467" w:rsidRDefault="004D5769" w:rsidP="00FC6D4A">
            <w:pPr>
              <w:shd w:val="clear" w:color="auto" w:fill="FFFFFF"/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FC1467">
              <w:rPr>
                <w:b/>
                <w:bCs/>
                <w:sz w:val="28"/>
                <w:szCs w:val="28"/>
              </w:rPr>
              <w:t>Номер, полученный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C1467">
              <w:rPr>
                <w:b/>
                <w:bCs/>
                <w:sz w:val="28"/>
                <w:szCs w:val="28"/>
              </w:rPr>
              <w:t>по результатам жеребьевки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BC4F" w14:textId="361D632F" w:rsidR="004D5769" w:rsidRPr="00FC1467" w:rsidRDefault="004D5769" w:rsidP="00FC6D4A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FC1467">
              <w:rPr>
                <w:b/>
                <w:bCs/>
                <w:sz w:val="28"/>
                <w:szCs w:val="28"/>
              </w:rPr>
              <w:t xml:space="preserve">Подпись представителя политической партии (в случае его </w:t>
            </w:r>
            <w:proofErr w:type="gramStart"/>
            <w:r w:rsidRPr="00FC1467">
              <w:rPr>
                <w:b/>
                <w:bCs/>
                <w:sz w:val="28"/>
                <w:szCs w:val="28"/>
              </w:rPr>
              <w:t>присутствия)*</w:t>
            </w:r>
            <w:proofErr w:type="gramEnd"/>
            <w:r w:rsidRPr="00FC1467">
              <w:rPr>
                <w:b/>
                <w:bCs/>
                <w:sz w:val="28"/>
                <w:szCs w:val="28"/>
              </w:rPr>
              <w:t>*</w:t>
            </w:r>
            <w:r w:rsidRPr="00FC1467">
              <w:rPr>
                <w:rStyle w:val="a7"/>
                <w:bCs/>
                <w:color w:val="FFFFFF" w:themeColor="background1"/>
                <w:sz w:val="28"/>
                <w:szCs w:val="28"/>
              </w:rPr>
              <w:footnoteReference w:id="4"/>
            </w:r>
          </w:p>
        </w:tc>
      </w:tr>
      <w:tr w:rsidR="004D5769" w:rsidRPr="00FC1467" w14:paraId="5D84773E" w14:textId="77777777" w:rsidTr="004D5769">
        <w:trPr>
          <w:cantSplit/>
          <w:trHeight w:hRule="exact" w:val="3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4BF4" w14:textId="77777777" w:rsidR="004D5769" w:rsidRPr="004D5769" w:rsidRDefault="004D5769" w:rsidP="004D5769">
            <w:pPr>
              <w:shd w:val="clear" w:color="auto" w:fill="FFFFFF"/>
              <w:jc w:val="center"/>
            </w:pPr>
            <w:r w:rsidRPr="004D5769">
              <w:t>1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8D76" w14:textId="77777777" w:rsidR="004D5769" w:rsidRPr="004D5769" w:rsidRDefault="004D5769" w:rsidP="004D5769">
            <w:pPr>
              <w:shd w:val="clear" w:color="auto" w:fill="FFFFFF"/>
              <w:jc w:val="center"/>
            </w:pPr>
            <w:r w:rsidRPr="004D5769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95B8" w14:textId="77777777" w:rsidR="004D5769" w:rsidRPr="004D5769" w:rsidRDefault="004D5769" w:rsidP="004D5769">
            <w:pPr>
              <w:shd w:val="clear" w:color="auto" w:fill="FFFFFF"/>
              <w:jc w:val="center"/>
            </w:pPr>
            <w:r w:rsidRPr="004D5769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BA57" w14:textId="77777777" w:rsidR="004D5769" w:rsidRPr="004D5769" w:rsidRDefault="004D5769" w:rsidP="004D5769">
            <w:pPr>
              <w:shd w:val="clear" w:color="auto" w:fill="FFFFFF"/>
              <w:jc w:val="center"/>
            </w:pPr>
            <w:r w:rsidRPr="004D5769">
              <w:t>4</w:t>
            </w:r>
          </w:p>
        </w:tc>
      </w:tr>
      <w:tr w:rsidR="004D5769" w:rsidRPr="00FC1467" w14:paraId="464EAD4C" w14:textId="77777777" w:rsidTr="004D5769">
        <w:trPr>
          <w:cantSplit/>
          <w:trHeight w:hRule="exact" w:val="41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64FC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DAC2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1BB2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3F9F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</w:tr>
      <w:tr w:rsidR="004D5769" w:rsidRPr="00FC1467" w14:paraId="6734B37A" w14:textId="77777777" w:rsidTr="004D5769">
        <w:trPr>
          <w:cantSplit/>
          <w:trHeight w:hRule="exact" w:val="27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243C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F3A7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300C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2927" w14:textId="77777777" w:rsidR="004D5769" w:rsidRPr="004D5769" w:rsidRDefault="004D5769" w:rsidP="004D5769">
            <w:pPr>
              <w:shd w:val="clear" w:color="auto" w:fill="FFFFFF"/>
              <w:spacing w:before="80" w:after="80"/>
              <w:jc w:val="center"/>
            </w:pPr>
          </w:p>
        </w:tc>
      </w:tr>
    </w:tbl>
    <w:p w14:paraId="6BD64841" w14:textId="77777777" w:rsidR="004D5769" w:rsidRPr="0030740D" w:rsidRDefault="004D5769" w:rsidP="004D5769">
      <w:pPr>
        <w:jc w:val="right"/>
        <w:rPr>
          <w:sz w:val="16"/>
          <w:szCs w:val="16"/>
        </w:rPr>
      </w:pPr>
    </w:p>
    <w:p w14:paraId="641ACBC3" w14:textId="75768DB1" w:rsidR="004D5769" w:rsidRDefault="004D5769" w:rsidP="004D5769">
      <w:pPr>
        <w:jc w:val="both"/>
        <w:rPr>
          <w:sz w:val="16"/>
          <w:szCs w:val="16"/>
        </w:rPr>
      </w:pPr>
    </w:p>
    <w:p w14:paraId="521F411E" w14:textId="77777777" w:rsidR="004D5769" w:rsidRPr="00A76A32" w:rsidRDefault="004D5769" w:rsidP="004D5769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Председатель территориальной</w:t>
      </w:r>
    </w:p>
    <w:p w14:paraId="14120015" w14:textId="77777777" w:rsidR="004D5769" w:rsidRPr="00A76A32" w:rsidRDefault="004D5769" w:rsidP="004D576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1199D37D" w14:textId="77777777" w:rsidR="004D5769" w:rsidRPr="00A76A32" w:rsidRDefault="004D5769" w:rsidP="004D5769">
      <w:pPr>
        <w:widowControl w:val="0"/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55531C2E" w14:textId="77777777" w:rsidR="004D5769" w:rsidRPr="00A76A32" w:rsidRDefault="004D5769" w:rsidP="004D5769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76A32">
        <w:rPr>
          <w:noProof/>
          <w:color w:val="000000"/>
          <w:sz w:val="28"/>
          <w:szCs w:val="28"/>
        </w:rPr>
        <w:t>екрета</w:t>
      </w:r>
      <w:r>
        <w:rPr>
          <w:noProof/>
          <w:color w:val="000000"/>
          <w:sz w:val="28"/>
          <w:szCs w:val="28"/>
        </w:rPr>
        <w:t>рь</w:t>
      </w:r>
      <w:r w:rsidRPr="00A76A32">
        <w:rPr>
          <w:noProof/>
          <w:color w:val="000000"/>
          <w:sz w:val="28"/>
          <w:szCs w:val="28"/>
        </w:rPr>
        <w:t xml:space="preserve"> территориальной </w:t>
      </w:r>
    </w:p>
    <w:p w14:paraId="6026C067" w14:textId="706CEC45" w:rsidR="004D5769" w:rsidRPr="0030740D" w:rsidRDefault="004D5769" w:rsidP="004D5769">
      <w:pPr>
        <w:ind w:firstLine="567"/>
        <w:jc w:val="both"/>
        <w:rPr>
          <w:sz w:val="2"/>
          <w:szCs w:val="2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</w:t>
      </w:r>
      <w:r>
        <w:rPr>
          <w:sz w:val="28"/>
          <w:szCs w:val="28"/>
        </w:rPr>
        <w:softHyphen/>
        <w:t>_</w:t>
      </w:r>
      <w:r w:rsidRPr="00A86D0A">
        <w:rPr>
          <w:sz w:val="28"/>
          <w:szCs w:val="28"/>
        </w:rPr>
        <w:t>_</w:t>
      </w:r>
      <w:proofErr w:type="gramStart"/>
      <w:r w:rsidRPr="00A86D0A">
        <w:rPr>
          <w:sz w:val="28"/>
          <w:szCs w:val="28"/>
        </w:rPr>
        <w:t>_</w:t>
      </w:r>
      <w:r>
        <w:rPr>
          <w:sz w:val="28"/>
          <w:szCs w:val="28"/>
        </w:rPr>
        <w:t xml:space="preserve">  О.В.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Боронина</w:t>
      </w:r>
      <w:proofErr w:type="spellEnd"/>
    </w:p>
    <w:sectPr w:rsidR="004D5769" w:rsidRPr="0030740D" w:rsidSect="009F1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A28BA" w14:textId="77777777" w:rsidR="00201942" w:rsidRDefault="00201942" w:rsidP="009F13D3">
      <w:r>
        <w:separator/>
      </w:r>
    </w:p>
  </w:endnote>
  <w:endnote w:type="continuationSeparator" w:id="0">
    <w:p w14:paraId="74AA7022" w14:textId="77777777" w:rsidR="00201942" w:rsidRDefault="00201942" w:rsidP="009F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DAA86" w14:textId="77777777" w:rsidR="00201942" w:rsidRDefault="00201942" w:rsidP="009F13D3">
      <w:r>
        <w:separator/>
      </w:r>
    </w:p>
  </w:footnote>
  <w:footnote w:type="continuationSeparator" w:id="0">
    <w:p w14:paraId="726A8B9B" w14:textId="77777777" w:rsidR="00201942" w:rsidRDefault="00201942" w:rsidP="009F13D3">
      <w:r>
        <w:continuationSeparator/>
      </w:r>
    </w:p>
  </w:footnote>
  <w:footnote w:id="1">
    <w:p w14:paraId="0B28F485" w14:textId="77777777" w:rsidR="009F13D3" w:rsidRPr="00FC1467" w:rsidRDefault="009F13D3" w:rsidP="009F13D3">
      <w:pPr>
        <w:pStyle w:val="a4"/>
        <w:rPr>
          <w:sz w:val="18"/>
          <w:szCs w:val="18"/>
        </w:rPr>
      </w:pPr>
      <w:r w:rsidRPr="00FC1467">
        <w:rPr>
          <w:sz w:val="18"/>
          <w:szCs w:val="18"/>
          <w:vertAlign w:val="superscript"/>
        </w:rPr>
        <w:t>*</w:t>
      </w:r>
      <w:r w:rsidRPr="00FC1467">
        <w:rPr>
          <w:rStyle w:val="a7"/>
          <w:color w:val="FFFFFF" w:themeColor="background1"/>
          <w:sz w:val="18"/>
          <w:szCs w:val="18"/>
        </w:rPr>
        <w:footnoteRef/>
      </w:r>
      <w:r w:rsidRPr="00FC1467">
        <w:rPr>
          <w:sz w:val="18"/>
          <w:szCs w:val="18"/>
        </w:rPr>
        <w:t>Наименования политических партий указываются в соответствии с хронологическим порядком регистрации политических партий Министерством юстиции Российской Федерации.</w:t>
      </w:r>
    </w:p>
  </w:footnote>
  <w:footnote w:id="2">
    <w:p w14:paraId="3D394E09" w14:textId="77777777" w:rsidR="009F13D3" w:rsidRPr="00FC1467" w:rsidRDefault="009F13D3" w:rsidP="009F13D3">
      <w:pPr>
        <w:pStyle w:val="a4"/>
        <w:rPr>
          <w:sz w:val="18"/>
          <w:szCs w:val="18"/>
        </w:rPr>
      </w:pPr>
      <w:r w:rsidRPr="00FC1467">
        <w:rPr>
          <w:sz w:val="18"/>
          <w:szCs w:val="18"/>
          <w:vertAlign w:val="superscript"/>
        </w:rPr>
        <w:t>**</w:t>
      </w:r>
      <w:r w:rsidRPr="00FC1467">
        <w:rPr>
          <w:rStyle w:val="a7"/>
          <w:color w:val="FFFFFF" w:themeColor="background1"/>
          <w:sz w:val="18"/>
          <w:szCs w:val="18"/>
        </w:rPr>
        <w:footnoteRef/>
      </w:r>
      <w:r w:rsidRPr="00FC1467">
        <w:rPr>
          <w:sz w:val="18"/>
          <w:szCs w:val="18"/>
        </w:rPr>
        <w:t>Вместо отсутствующего представителя политической партии в процедуре определения жребием очередности подхода к лототрону участвует секретарь Центральной избирательной комиссии Российской Федерации (при этом в соответствующей ячейке протокола указываются сведения об отсутствии представителя политической партии).</w:t>
      </w:r>
    </w:p>
  </w:footnote>
  <w:footnote w:id="3">
    <w:p w14:paraId="28E2F630" w14:textId="77777777" w:rsidR="004D5769" w:rsidRPr="0030740D" w:rsidRDefault="004D5769" w:rsidP="004D5769">
      <w:pPr>
        <w:pStyle w:val="a4"/>
      </w:pPr>
      <w:r w:rsidRPr="0030740D">
        <w:rPr>
          <w:vertAlign w:val="superscript"/>
        </w:rPr>
        <w:t>*</w:t>
      </w:r>
      <w:r w:rsidRPr="0030740D">
        <w:rPr>
          <w:rStyle w:val="a7"/>
          <w:color w:val="FFFFFF" w:themeColor="background1"/>
        </w:rPr>
        <w:footnoteRef/>
      </w:r>
      <w:r w:rsidRPr="0030740D">
        <w:t>Наименования политических партий указываются в порядке очередности подхода к лототрону представителей политических партий, определенном жребием.</w:t>
      </w:r>
    </w:p>
  </w:footnote>
  <w:footnote w:id="4">
    <w:p w14:paraId="260B5AD1" w14:textId="77777777" w:rsidR="004D5769" w:rsidRPr="0030740D" w:rsidRDefault="004D5769" w:rsidP="004D5769">
      <w:pPr>
        <w:pStyle w:val="a4"/>
      </w:pPr>
      <w:r w:rsidRPr="0030740D">
        <w:rPr>
          <w:vertAlign w:val="superscript"/>
        </w:rPr>
        <w:t>*</w:t>
      </w:r>
      <w:r w:rsidRPr="0030740D">
        <w:rPr>
          <w:rStyle w:val="a7"/>
        </w:rPr>
        <w:t>*</w:t>
      </w:r>
      <w:r w:rsidRPr="0030740D">
        <w:rPr>
          <w:rStyle w:val="a7"/>
          <w:color w:val="FFFFFF" w:themeColor="background1"/>
        </w:rPr>
        <w:footnoteRef/>
      </w:r>
      <w:r w:rsidRPr="0030740D">
        <w:rPr>
          <w:color w:val="FFFFFF" w:themeColor="background1"/>
        </w:rPr>
        <w:t xml:space="preserve"> </w:t>
      </w:r>
      <w:r w:rsidRPr="0030740D">
        <w:t>Вместо отсутствующего представителя политической партии в процедуре жеребьевки участвует секретарь Центральной избирательной комиссии Российской Федерации (при этом в соответствующей ячейке протокола указываются сведения об отсутствии представителя политической партии).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1674"/>
    <w:multiLevelType w:val="hybridMultilevel"/>
    <w:tmpl w:val="0BB0E050"/>
    <w:lvl w:ilvl="0" w:tplc="082AA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4E5958"/>
    <w:multiLevelType w:val="hybridMultilevel"/>
    <w:tmpl w:val="842629C2"/>
    <w:lvl w:ilvl="0" w:tplc="4B1016D8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6A7490"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 w:tplc="4A24D6DC">
      <w:numFmt w:val="bullet"/>
      <w:lvlText w:val="•"/>
      <w:lvlJc w:val="left"/>
      <w:pPr>
        <w:ind w:left="1993" w:hanging="341"/>
      </w:pPr>
      <w:rPr>
        <w:rFonts w:hint="default"/>
        <w:lang w:val="ru-RU" w:eastAsia="en-US" w:bidi="ar-SA"/>
      </w:rPr>
    </w:lvl>
    <w:lvl w:ilvl="3" w:tplc="6D3E4A04"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 w:tplc="C97C43F2">
      <w:numFmt w:val="bullet"/>
      <w:lvlText w:val="•"/>
      <w:lvlJc w:val="left"/>
      <w:pPr>
        <w:ind w:left="3886" w:hanging="341"/>
      </w:pPr>
      <w:rPr>
        <w:rFonts w:hint="default"/>
        <w:lang w:val="ru-RU" w:eastAsia="en-US" w:bidi="ar-SA"/>
      </w:rPr>
    </w:lvl>
    <w:lvl w:ilvl="5" w:tplc="29F2A4CE">
      <w:numFmt w:val="bullet"/>
      <w:lvlText w:val="•"/>
      <w:lvlJc w:val="left"/>
      <w:pPr>
        <w:ind w:left="4833" w:hanging="341"/>
      </w:pPr>
      <w:rPr>
        <w:rFonts w:hint="default"/>
        <w:lang w:val="ru-RU" w:eastAsia="en-US" w:bidi="ar-SA"/>
      </w:rPr>
    </w:lvl>
    <w:lvl w:ilvl="6" w:tplc="DBD035E0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 w:tplc="41F60EA2"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 w:tplc="C296B070">
      <w:numFmt w:val="bullet"/>
      <w:lvlText w:val="•"/>
      <w:lvlJc w:val="left"/>
      <w:pPr>
        <w:ind w:left="7673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48"/>
    <w:rsid w:val="00201942"/>
    <w:rsid w:val="004D5769"/>
    <w:rsid w:val="006169E3"/>
    <w:rsid w:val="006D47A6"/>
    <w:rsid w:val="00766248"/>
    <w:rsid w:val="009F13D3"/>
    <w:rsid w:val="00A7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3966"/>
  <w15:chartTrackingRefBased/>
  <w15:docId w15:val="{03B6C0CD-A5F1-4743-8D5D-563A6DB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13D3"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F13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13D3"/>
    <w:pPr>
      <w:ind w:left="720"/>
      <w:contextualSpacing/>
    </w:pPr>
  </w:style>
  <w:style w:type="paragraph" w:customStyle="1" w:styleId="14">
    <w:name w:val="Загл.14"/>
    <w:basedOn w:val="a"/>
    <w:uiPriority w:val="99"/>
    <w:rsid w:val="009F13D3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9F13D3"/>
    <w:pPr>
      <w:spacing w:line="360" w:lineRule="atLeast"/>
      <w:ind w:firstLine="720"/>
      <w:jc w:val="both"/>
    </w:pPr>
    <w:rPr>
      <w:sz w:val="28"/>
      <w:szCs w:val="28"/>
    </w:rPr>
  </w:style>
  <w:style w:type="paragraph" w:styleId="a4">
    <w:name w:val="footnote text"/>
    <w:basedOn w:val="a"/>
    <w:link w:val="a5"/>
    <w:uiPriority w:val="99"/>
    <w:rsid w:val="009F13D3"/>
    <w:pPr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F1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lock Text"/>
    <w:basedOn w:val="a"/>
    <w:uiPriority w:val="99"/>
    <w:rsid w:val="009F13D3"/>
    <w:pPr>
      <w:shd w:val="clear" w:color="auto" w:fill="FFFFFF"/>
      <w:spacing w:before="235" w:line="254" w:lineRule="exact"/>
      <w:ind w:left="43" w:right="5741"/>
    </w:pPr>
    <w:rPr>
      <w:color w:val="000000"/>
      <w:sz w:val="28"/>
      <w:szCs w:val="28"/>
    </w:rPr>
  </w:style>
  <w:style w:type="character" w:styleId="a7">
    <w:name w:val="footnote reference"/>
    <w:basedOn w:val="a0"/>
    <w:uiPriority w:val="99"/>
    <w:semiHidden/>
    <w:unhideWhenUsed/>
    <w:rsid w:val="009F13D3"/>
    <w:rPr>
      <w:vertAlign w:val="superscript"/>
    </w:rPr>
  </w:style>
  <w:style w:type="paragraph" w:customStyle="1" w:styleId="8">
    <w:name w:val="заголовок 8"/>
    <w:basedOn w:val="a"/>
    <w:next w:val="a"/>
    <w:uiPriority w:val="99"/>
    <w:rsid w:val="009F13D3"/>
    <w:pPr>
      <w:keepNext/>
      <w:shd w:val="clear" w:color="auto" w:fill="FFFFFF"/>
      <w:tabs>
        <w:tab w:val="left" w:pos="993"/>
      </w:tabs>
      <w:spacing w:line="360" w:lineRule="atLeast"/>
      <w:ind w:right="28" w:firstLine="3969"/>
      <w:jc w:val="center"/>
    </w:pPr>
    <w:rPr>
      <w:color w:val="000000"/>
      <w:spacing w:val="-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</cp:revision>
  <dcterms:created xsi:type="dcterms:W3CDTF">2026-08-17T05:21:00Z</dcterms:created>
  <dcterms:modified xsi:type="dcterms:W3CDTF">2026-08-17T07:09:00Z</dcterms:modified>
</cp:coreProperties>
</file>